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B5A1" w14:textId="4F6068BA" w:rsidR="008E638F" w:rsidRPr="005034DF" w:rsidRDefault="00D9033B" w:rsidP="00B56188">
      <w:pPr>
        <w:pStyle w:val="Heading1"/>
        <w:spacing w:before="0"/>
        <w:rPr>
          <w:lang w:val="es-ES"/>
        </w:rPr>
      </w:pPr>
      <w:r w:rsidRPr="005034DF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19A6734" wp14:editId="5AF34598">
            <wp:simplePos x="0" y="0"/>
            <wp:positionH relativeFrom="column">
              <wp:posOffset>-179705</wp:posOffset>
            </wp:positionH>
            <wp:positionV relativeFrom="paragraph">
              <wp:posOffset>423</wp:posOffset>
            </wp:positionV>
            <wp:extent cx="1254760" cy="1238250"/>
            <wp:effectExtent l="0" t="0" r="0" b="6350"/>
            <wp:wrapThrough wrapText="bothSides">
              <wp:wrapPolygon edited="0">
                <wp:start x="6996" y="0"/>
                <wp:lineTo x="3935" y="3545"/>
                <wp:lineTo x="4372" y="7089"/>
                <wp:lineTo x="0" y="7975"/>
                <wp:lineTo x="0" y="14178"/>
                <wp:lineTo x="3935" y="14178"/>
                <wp:lineTo x="1749" y="17723"/>
                <wp:lineTo x="2623" y="18609"/>
                <wp:lineTo x="12680" y="21268"/>
                <wp:lineTo x="14866" y="21268"/>
                <wp:lineTo x="15741" y="21268"/>
                <wp:lineTo x="18364" y="15508"/>
                <wp:lineTo x="20988" y="14178"/>
                <wp:lineTo x="20988" y="7975"/>
                <wp:lineTo x="17490" y="2215"/>
                <wp:lineTo x="9182" y="0"/>
                <wp:lineTo x="6996" y="0"/>
              </wp:wrapPolygon>
            </wp:wrapThrough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021" w:rsidRPr="005034DF">
        <w:rPr>
          <w:lang w:val="es-ES"/>
        </w:rPr>
        <w:t>CR</w:t>
      </w:r>
      <w:r w:rsidR="003A2F17" w:rsidRPr="005034DF">
        <w:rPr>
          <w:lang w:val="es-ES"/>
        </w:rPr>
        <w:t>UCIGRAMA</w:t>
      </w:r>
    </w:p>
    <w:p w14:paraId="56BD9CFF" w14:textId="399FD187" w:rsidR="00551E23" w:rsidRPr="005034DF" w:rsidRDefault="00551E23" w:rsidP="00551E23">
      <w:pPr>
        <w:jc w:val="center"/>
        <w:rPr>
          <w:rFonts w:eastAsia="Times New Roman" w:cs="Calibri"/>
          <w:sz w:val="28"/>
          <w:szCs w:val="28"/>
          <w:lang w:val="es-ES" w:eastAsia="zh-CN"/>
        </w:rPr>
      </w:pPr>
      <w:r w:rsidRPr="005034DF">
        <w:rPr>
          <w:rFonts w:cs="Calibri"/>
          <w:color w:val="211D1E"/>
          <w:sz w:val="28"/>
          <w:szCs w:val="28"/>
          <w:lang w:val="es-ES"/>
        </w:rPr>
        <w:t xml:space="preserve">Revise su conocimiento </w:t>
      </w:r>
      <w:r w:rsidRPr="005034DF">
        <w:rPr>
          <w:rFonts w:eastAsia="Times New Roman" w:cs="Calibri"/>
          <w:sz w:val="28"/>
          <w:szCs w:val="28"/>
          <w:lang w:val="es-ES" w:eastAsia="zh-CN"/>
        </w:rPr>
        <w:t>sobre enfermedades relacionadas con el calor con este crucigrama. Lea las pistas y llene la mejor respuesta.</w:t>
      </w:r>
    </w:p>
    <w:p w14:paraId="4970653C" w14:textId="6E3ED127" w:rsidR="00403021" w:rsidRPr="005034DF" w:rsidRDefault="00403021" w:rsidP="00403021">
      <w:pPr>
        <w:tabs>
          <w:tab w:val="left" w:pos="3600"/>
          <w:tab w:val="left" w:pos="7200"/>
        </w:tabs>
        <w:jc w:val="center"/>
        <w:rPr>
          <w:color w:val="211D1E"/>
          <w:sz w:val="28"/>
          <w:szCs w:val="28"/>
          <w:lang w:val="es-ES"/>
        </w:rPr>
      </w:pPr>
    </w:p>
    <w:p w14:paraId="56384A3A" w14:textId="3865981C" w:rsidR="00403021" w:rsidRPr="00DE341D" w:rsidRDefault="00B5197F" w:rsidP="00DE341D">
      <w:pPr>
        <w:pStyle w:val="Heading3"/>
        <w:rPr>
          <w:rFonts w:ascii="Calibri" w:hAnsi="Calibri" w:cs="Calibri"/>
          <w:bCs/>
          <w:color w:val="000000" w:themeColor="text1"/>
          <w:lang w:val="es-ES"/>
        </w:rPr>
      </w:pPr>
      <w:r w:rsidRPr="00A36BA7">
        <w:rPr>
          <w:rFonts w:ascii="Calibri" w:hAnsi="Calibri" w:cs="Calibri"/>
          <w:b/>
          <w:bCs/>
          <w:color w:val="000000" w:themeColor="text1"/>
          <w:lang w:val="es-ES"/>
        </w:rPr>
        <w:t>Verticales</w:t>
      </w:r>
      <w:r w:rsidR="00403021" w:rsidRPr="00A36BA7">
        <w:rPr>
          <w:rFonts w:ascii="Calibri" w:hAnsi="Calibri" w:cs="Calibri"/>
          <w:b/>
          <w:bCs/>
          <w:color w:val="000000" w:themeColor="text1"/>
          <w:lang w:val="es-ES"/>
        </w:rPr>
        <w:t>:</w:t>
      </w:r>
      <w:r w:rsidRPr="00DE341D">
        <w:rPr>
          <w:rFonts w:ascii="Calibri" w:hAnsi="Calibri" w:cs="Calibri"/>
          <w:bCs/>
          <w:color w:val="000000" w:themeColor="text1"/>
          <w:lang w:val="es-ES"/>
        </w:rPr>
        <w:t xml:space="preserve"> </w:t>
      </w:r>
    </w:p>
    <w:p w14:paraId="19AED39B" w14:textId="1ED3502B" w:rsidR="00DE341D" w:rsidRPr="002A6B17" w:rsidRDefault="00DE341D" w:rsidP="00DE341D">
      <w:pPr>
        <w:pStyle w:val="NoSpacing"/>
        <w:rPr>
          <w:rFonts w:ascii="Calibri" w:hAnsi="Calibri" w:cs="Calibri"/>
          <w:b/>
          <w:bCs/>
          <w:lang w:val="es-ES_tradnl"/>
        </w:rPr>
      </w:pPr>
      <w:r w:rsidRPr="00DE341D">
        <w:rPr>
          <w:rFonts w:ascii="Calibri" w:hAnsi="Calibri" w:cs="Calibri"/>
          <w:bCs/>
          <w:lang w:val="es-ES_tradnl"/>
        </w:rPr>
        <w:t>1.</w:t>
      </w:r>
      <w:r w:rsidR="003C12E1">
        <w:rPr>
          <w:rFonts w:ascii="Calibri" w:hAnsi="Calibri" w:cs="Calibri"/>
          <w:bCs/>
          <w:lang w:val="es-ES_tradnl"/>
        </w:rPr>
        <w:t xml:space="preserve"> ______</w:t>
      </w:r>
      <w:r w:rsidR="003C12E1">
        <w:rPr>
          <w:rFonts w:ascii="Calibri" w:hAnsi="Calibri" w:cs="Calibri"/>
          <w:b/>
          <w:bCs/>
          <w:lang w:val="es-ES_tradnl"/>
        </w:rPr>
        <w:t xml:space="preserve"> </w:t>
      </w:r>
      <w:r w:rsidR="002A6B17" w:rsidRPr="002A6B17">
        <w:rPr>
          <w:rFonts w:ascii="Calibri" w:hAnsi="Calibri" w:cs="Calibri"/>
          <w:bCs/>
          <w:lang w:val="es-ES_tradnl"/>
        </w:rPr>
        <w:t>de calor</w:t>
      </w:r>
      <w:r w:rsidR="002A6B17" w:rsidRPr="002A6B17">
        <w:rPr>
          <w:rFonts w:ascii="Calibri" w:hAnsi="Calibri" w:cs="Calibri"/>
          <w:bCs/>
          <w:lang w:val="es-ES_tradnl"/>
        </w:rPr>
        <w:t xml:space="preserve"> es</w:t>
      </w:r>
      <w:r w:rsidR="002A6B17">
        <w:rPr>
          <w:rFonts w:ascii="Calibri" w:hAnsi="Calibri" w:cs="Calibri"/>
          <w:b/>
          <w:bCs/>
          <w:lang w:val="es-ES_tradnl"/>
        </w:rPr>
        <w:t xml:space="preserve"> </w:t>
      </w:r>
      <w:r w:rsidR="002A6B17">
        <w:rPr>
          <w:rFonts w:ascii="Calibri" w:hAnsi="Calibri" w:cs="Calibri"/>
          <w:bCs/>
          <w:color w:val="221E1F"/>
          <w:lang w:val="es-ES_tradnl"/>
        </w:rPr>
        <w:t>u</w:t>
      </w:r>
      <w:r w:rsidRPr="00DE341D">
        <w:rPr>
          <w:rFonts w:ascii="Calibri" w:hAnsi="Calibri" w:cs="Calibri"/>
          <w:bCs/>
          <w:color w:val="221E1F"/>
          <w:lang w:val="es-ES_tradnl"/>
        </w:rPr>
        <w:t>na emergencia medica con un incremento drástico de la temperatura del cuerpo y puede ser fatal.</w:t>
      </w:r>
    </w:p>
    <w:p w14:paraId="16883D5F" w14:textId="4F3D027B" w:rsidR="00A8289D" w:rsidRDefault="00DE341D" w:rsidP="00A8289D">
      <w:pPr>
        <w:tabs>
          <w:tab w:val="left" w:pos="3600"/>
          <w:tab w:val="left" w:pos="7200"/>
        </w:tabs>
        <w:rPr>
          <w:rFonts w:cs="Minion Pro"/>
          <w:color w:val="211D1E"/>
          <w:lang w:val="es-ES"/>
        </w:rPr>
      </w:pPr>
      <w:r>
        <w:rPr>
          <w:rFonts w:cs="Calibri"/>
          <w:bCs/>
          <w:lang w:val="es-ES_tradnl"/>
        </w:rPr>
        <w:t xml:space="preserve">2. </w:t>
      </w:r>
      <w:r w:rsidR="00A8289D" w:rsidRPr="00EB7FA0">
        <w:rPr>
          <w:rFonts w:cs="Minion Pro"/>
          <w:color w:val="211D1E"/>
          <w:lang w:val="es-ES"/>
        </w:rPr>
        <w:t xml:space="preserve">Un </w:t>
      </w:r>
      <w:r w:rsidR="003C12E1">
        <w:rPr>
          <w:rFonts w:cs="Calibri"/>
          <w:bCs/>
          <w:lang w:val="es-ES_tradnl"/>
        </w:rPr>
        <w:t>______</w:t>
      </w:r>
      <w:r w:rsidR="003C12E1">
        <w:rPr>
          <w:rFonts w:cs="Calibri"/>
          <w:b/>
          <w:bCs/>
          <w:lang w:val="es-ES_tradnl"/>
        </w:rPr>
        <w:t xml:space="preserve"> </w:t>
      </w:r>
      <w:r w:rsidR="00A8289D" w:rsidRPr="00A8289D">
        <w:rPr>
          <w:rFonts w:cs="Minion Pro"/>
          <w:bCs/>
          <w:color w:val="211D1E"/>
          <w:lang w:val="es-ES"/>
        </w:rPr>
        <w:t>de climatización</w:t>
      </w:r>
      <w:r w:rsidR="00A8289D" w:rsidRPr="00EB7FA0">
        <w:rPr>
          <w:rFonts w:cs="Minion Pro"/>
          <w:color w:val="211D1E"/>
          <w:lang w:val="es-ES"/>
        </w:rPr>
        <w:t xml:space="preserve"> debe ser implementado en todos los lugares de trabajo donde los trabajadores están expuestos al calor.</w:t>
      </w:r>
    </w:p>
    <w:p w14:paraId="6F82EF27" w14:textId="33B559A6" w:rsidR="00DE341D" w:rsidRPr="00DF2C3C" w:rsidRDefault="00A8289D" w:rsidP="00DE341D">
      <w:pPr>
        <w:tabs>
          <w:tab w:val="left" w:pos="252"/>
        </w:tabs>
        <w:rPr>
          <w:rFonts w:eastAsia="Times New Roman"/>
          <w:lang w:val="es-US"/>
        </w:rPr>
      </w:pPr>
      <w:r>
        <w:rPr>
          <w:rFonts w:eastAsia="Times New Roman"/>
          <w:lang w:val="es-ES"/>
        </w:rPr>
        <w:t xml:space="preserve">3. </w:t>
      </w:r>
      <w:r w:rsidR="00DE341D" w:rsidRPr="00DF2C3C">
        <w:rPr>
          <w:rFonts w:eastAsia="Times New Roman"/>
          <w:lang w:val="es-ES_tradnl"/>
        </w:rPr>
        <w:t xml:space="preserve">Los trabajadores deben usar lentes de sol para </w:t>
      </w:r>
      <w:r w:rsidR="003C12E1">
        <w:rPr>
          <w:rFonts w:cs="Calibri"/>
          <w:bCs/>
          <w:lang w:val="es-ES_tradnl"/>
        </w:rPr>
        <w:t>______</w:t>
      </w:r>
      <w:r w:rsidR="003C12E1">
        <w:rPr>
          <w:rFonts w:cs="Calibri"/>
          <w:b/>
          <w:bCs/>
          <w:lang w:val="es-ES_tradnl"/>
        </w:rPr>
        <w:t xml:space="preserve"> </w:t>
      </w:r>
      <w:r w:rsidR="00DE341D" w:rsidRPr="00DF2C3C">
        <w:rPr>
          <w:rFonts w:eastAsia="Times New Roman"/>
          <w:lang w:val="es-ES_tradnl"/>
        </w:rPr>
        <w:t>sus ojos.</w:t>
      </w:r>
    </w:p>
    <w:p w14:paraId="45E488C0" w14:textId="00DCCA6B" w:rsidR="008B7C71" w:rsidRDefault="008B7C71" w:rsidP="00013E75">
      <w:pPr>
        <w:rPr>
          <w:rFonts w:cs="Calibri"/>
          <w:bCs/>
          <w:lang w:val="es-ES_tradnl"/>
        </w:rPr>
      </w:pPr>
      <w:r>
        <w:rPr>
          <w:rFonts w:eastAsia="Times New Roman" w:cs="Calibri"/>
          <w:lang w:val="es-US"/>
        </w:rPr>
        <w:t xml:space="preserve">4. </w:t>
      </w:r>
      <w:r w:rsidRPr="00DE341D">
        <w:rPr>
          <w:rFonts w:cs="Calibri"/>
          <w:bCs/>
          <w:lang w:val="es-ES_tradnl"/>
        </w:rPr>
        <w:t>Volverse mas tolerante al calor incrementando el tiempo de trabajo en altas temperaturas por un período de 7 a 14 días</w:t>
      </w:r>
      <w:r>
        <w:rPr>
          <w:rFonts w:cs="Calibri"/>
          <w:bCs/>
          <w:lang w:val="es-ES_tradnl"/>
        </w:rPr>
        <w:t>.</w:t>
      </w:r>
    </w:p>
    <w:p w14:paraId="1B9864C6" w14:textId="43B28C18" w:rsidR="00013E75" w:rsidRPr="00EB7FA0" w:rsidRDefault="001D4C33" w:rsidP="00013E75">
      <w:pPr>
        <w:rPr>
          <w:color w:val="211D1E"/>
          <w:lang w:val="es-ES"/>
        </w:rPr>
      </w:pPr>
      <w:r>
        <w:rPr>
          <w:rFonts w:cs="Calibri"/>
          <w:bCs/>
          <w:lang w:val="es-ES_tradnl"/>
        </w:rPr>
        <w:t>5</w:t>
      </w:r>
      <w:r w:rsidR="00DE341D">
        <w:rPr>
          <w:rFonts w:cs="Calibri"/>
          <w:bCs/>
          <w:lang w:val="es-ES_tradnl"/>
        </w:rPr>
        <w:t>.</w:t>
      </w:r>
      <w:r w:rsidR="00013E75">
        <w:rPr>
          <w:rFonts w:cs="Calibri"/>
          <w:bCs/>
          <w:lang w:val="es-ES_tradnl"/>
        </w:rPr>
        <w:t xml:space="preserve"> </w:t>
      </w:r>
      <w:r w:rsidR="00013E75" w:rsidRPr="00EB7FA0">
        <w:rPr>
          <w:color w:val="211D1E"/>
          <w:lang w:val="es-ES"/>
        </w:rPr>
        <w:t xml:space="preserve">Para reducir su riesgo de agotamiento por calor, descanse en </w:t>
      </w:r>
      <w:r w:rsidR="00013E75" w:rsidRPr="00EB7FA0">
        <w:rPr>
          <w:bCs/>
          <w:color w:val="211D1E"/>
          <w:lang w:val="es-ES"/>
        </w:rPr>
        <w:t>la</w:t>
      </w:r>
      <w:r w:rsidR="003C12E1">
        <w:rPr>
          <w:bCs/>
          <w:color w:val="211D1E"/>
          <w:lang w:val="es-ES"/>
        </w:rPr>
        <w:t xml:space="preserve"> </w:t>
      </w:r>
      <w:r w:rsidR="00013E75" w:rsidRPr="00EB7FA0">
        <w:rPr>
          <w:b/>
          <w:bCs/>
          <w:color w:val="211D1E"/>
          <w:u w:val="single"/>
          <w:lang w:val="es-ES"/>
        </w:rPr>
        <w:t xml:space="preserve"> </w:t>
      </w:r>
      <w:r w:rsidR="003C12E1">
        <w:rPr>
          <w:rFonts w:cs="Calibri"/>
          <w:bCs/>
          <w:lang w:val="es-ES_tradnl"/>
        </w:rPr>
        <w:t>______</w:t>
      </w:r>
      <w:r w:rsidR="003C12E1">
        <w:rPr>
          <w:rFonts w:cs="Calibri"/>
          <w:b/>
          <w:bCs/>
          <w:lang w:val="es-ES_tradnl"/>
        </w:rPr>
        <w:t xml:space="preserve"> </w:t>
      </w:r>
      <w:r w:rsidR="00013E75" w:rsidRPr="00EB7FA0">
        <w:rPr>
          <w:color w:val="211D1E"/>
          <w:lang w:val="es-ES"/>
        </w:rPr>
        <w:t>frecuentemente.</w:t>
      </w:r>
    </w:p>
    <w:p w14:paraId="442719C6" w14:textId="5A12DA67" w:rsidR="00DE341D" w:rsidRDefault="001D4C33" w:rsidP="00DE341D">
      <w:pPr>
        <w:tabs>
          <w:tab w:val="left" w:pos="252"/>
        </w:tabs>
        <w:rPr>
          <w:rFonts w:eastAsia="Times New Roman"/>
          <w:lang w:val="es-ES_tradnl"/>
        </w:rPr>
      </w:pPr>
      <w:r>
        <w:rPr>
          <w:rFonts w:cs="Calibri"/>
          <w:bCs/>
          <w:lang w:val="es-ES_tradnl"/>
        </w:rPr>
        <w:t>6</w:t>
      </w:r>
      <w:r w:rsidR="00DE341D">
        <w:rPr>
          <w:rFonts w:cs="Calibri"/>
          <w:bCs/>
          <w:lang w:val="es-ES_tradnl"/>
        </w:rPr>
        <w:t xml:space="preserve">. </w:t>
      </w:r>
      <w:r w:rsidR="00DE341D" w:rsidRPr="00433BD2">
        <w:rPr>
          <w:rFonts w:eastAsia="Times New Roman"/>
          <w:lang w:val="es-ES_tradnl"/>
        </w:rPr>
        <w:t xml:space="preserve">Los trabajadores deben usar protector solar para proteger su </w:t>
      </w:r>
      <w:r w:rsidR="003C12E1">
        <w:rPr>
          <w:rFonts w:cs="Calibri"/>
          <w:bCs/>
          <w:lang w:val="es-ES_tradnl"/>
        </w:rPr>
        <w:t>______</w:t>
      </w:r>
      <w:r w:rsidR="00DE341D" w:rsidRPr="00433BD2">
        <w:rPr>
          <w:rFonts w:eastAsia="Times New Roman"/>
          <w:lang w:val="es-ES_tradnl"/>
        </w:rPr>
        <w:t>.</w:t>
      </w:r>
    </w:p>
    <w:p w14:paraId="3E7B427C" w14:textId="7137618B" w:rsidR="006B029A" w:rsidRPr="00FE19EA" w:rsidRDefault="001D4C33" w:rsidP="006B029A">
      <w:pPr>
        <w:tabs>
          <w:tab w:val="left" w:pos="3600"/>
          <w:tab w:val="left" w:pos="7200"/>
        </w:tabs>
        <w:rPr>
          <w:rFonts w:cs="Calibri"/>
          <w:b/>
          <w:bCs/>
          <w:color w:val="211D1E"/>
          <w:lang w:val="es-ES"/>
        </w:rPr>
      </w:pPr>
      <w:r>
        <w:rPr>
          <w:rFonts w:eastAsia="Times New Roman" w:cs="Calibri"/>
          <w:lang w:val="es-ES_tradnl"/>
        </w:rPr>
        <w:t>8</w:t>
      </w:r>
      <w:r w:rsidR="006B029A" w:rsidRPr="00FE19EA">
        <w:rPr>
          <w:rFonts w:eastAsia="Times New Roman" w:cs="Calibri"/>
          <w:lang w:val="es-ES_tradnl"/>
        </w:rPr>
        <w:t xml:space="preserve">. </w:t>
      </w:r>
      <w:r w:rsidR="006B029A" w:rsidRPr="00FE19EA">
        <w:rPr>
          <w:rFonts w:cs="Calibri"/>
          <w:color w:val="211D1E"/>
          <w:lang w:val="es-ES"/>
        </w:rPr>
        <w:t xml:space="preserve">Si su trabajador sufre de agotamiento por calor retírelo del </w:t>
      </w:r>
      <w:r w:rsidR="006B029A" w:rsidRPr="00FE19EA">
        <w:rPr>
          <w:rFonts w:cs="Calibri"/>
          <w:bCs/>
          <w:color w:val="211D1E"/>
          <w:lang w:val="es-ES"/>
        </w:rPr>
        <w:t>área</w:t>
      </w:r>
      <w:r w:rsidR="006B029A" w:rsidRPr="00FE19EA">
        <w:rPr>
          <w:rFonts w:cs="Calibri"/>
          <w:b/>
          <w:bCs/>
          <w:color w:val="211D1E"/>
          <w:lang w:val="es-ES"/>
        </w:rPr>
        <w:t xml:space="preserve"> </w:t>
      </w:r>
      <w:r w:rsidR="003C12E1">
        <w:rPr>
          <w:rFonts w:cs="Calibri"/>
          <w:bCs/>
          <w:lang w:val="es-ES_tradnl"/>
        </w:rPr>
        <w:t>______</w:t>
      </w:r>
      <w:r w:rsidR="006B029A" w:rsidRPr="00FE19EA">
        <w:rPr>
          <w:rFonts w:cs="Calibri"/>
          <w:b/>
          <w:bCs/>
          <w:color w:val="211D1E"/>
          <w:lang w:val="es-ES"/>
        </w:rPr>
        <w:t>.</w:t>
      </w:r>
    </w:p>
    <w:p w14:paraId="0BE08696" w14:textId="74A5FB11" w:rsidR="00013E75" w:rsidRPr="000A5D93" w:rsidRDefault="001D4C33" w:rsidP="006B029A">
      <w:pPr>
        <w:tabs>
          <w:tab w:val="left" w:pos="3600"/>
          <w:tab w:val="left" w:pos="7200"/>
        </w:tabs>
        <w:rPr>
          <w:rFonts w:cs="Calibri"/>
          <w:b/>
          <w:bCs/>
          <w:color w:val="211D1E"/>
          <w:lang w:val="es-ES"/>
        </w:rPr>
      </w:pPr>
      <w:r>
        <w:rPr>
          <w:rFonts w:cs="Calibri"/>
          <w:bCs/>
          <w:color w:val="211D1E"/>
          <w:lang w:val="es-ES"/>
        </w:rPr>
        <w:t>9</w:t>
      </w:r>
      <w:r w:rsidR="00013E75" w:rsidRPr="00FE19EA">
        <w:rPr>
          <w:rFonts w:cs="Calibri"/>
          <w:bCs/>
          <w:color w:val="211D1E"/>
          <w:lang w:val="es-ES"/>
        </w:rPr>
        <w:t xml:space="preserve">. </w:t>
      </w:r>
      <w:r w:rsidR="000A5D93" w:rsidRPr="00EB7FA0">
        <w:rPr>
          <w:lang w:val="es-ES"/>
        </w:rPr>
        <w:t xml:space="preserve">Ocurre cuando el agua </w:t>
      </w:r>
      <w:r w:rsidR="000A5D93">
        <w:rPr>
          <w:lang w:val="es-ES"/>
        </w:rPr>
        <w:t>p</w:t>
      </w:r>
      <w:r w:rsidR="000A5D93" w:rsidRPr="00EB7FA0">
        <w:rPr>
          <w:lang w:val="es-ES"/>
        </w:rPr>
        <w:t>erdida por el sudor no es remplazada completamente.</w:t>
      </w:r>
      <w:r w:rsidR="000A5D93">
        <w:rPr>
          <w:lang w:val="es-ES"/>
        </w:rPr>
        <w:t xml:space="preserve"> </w:t>
      </w:r>
    </w:p>
    <w:p w14:paraId="50E9929B" w14:textId="600B189F" w:rsidR="000748F0" w:rsidRDefault="000748F0" w:rsidP="000748F0">
      <w:pPr>
        <w:tabs>
          <w:tab w:val="left" w:pos="252"/>
        </w:tabs>
        <w:rPr>
          <w:bCs/>
          <w:color w:val="211D1E"/>
          <w:lang w:val="es-ES"/>
        </w:rPr>
      </w:pPr>
      <w:r>
        <w:rPr>
          <w:bCs/>
          <w:color w:val="211D1E"/>
          <w:lang w:val="es-ES"/>
        </w:rPr>
        <w:t>1</w:t>
      </w:r>
      <w:r w:rsidR="001D4C33">
        <w:rPr>
          <w:bCs/>
          <w:color w:val="211D1E"/>
          <w:lang w:val="es-ES"/>
        </w:rPr>
        <w:t>1</w:t>
      </w:r>
      <w:r>
        <w:rPr>
          <w:bCs/>
          <w:color w:val="211D1E"/>
          <w:lang w:val="es-ES"/>
        </w:rPr>
        <w:t xml:space="preserve">. </w:t>
      </w:r>
      <w:r w:rsidRPr="00EB7FA0">
        <w:rPr>
          <w:rFonts w:cs="Minion Pro"/>
          <w:color w:val="211D1E"/>
          <w:lang w:val="es-ES"/>
        </w:rPr>
        <w:t xml:space="preserve">Agotamiento por </w:t>
      </w:r>
      <w:r w:rsidR="003C12E1">
        <w:rPr>
          <w:rFonts w:cs="Calibri"/>
          <w:bCs/>
          <w:lang w:val="es-ES_tradnl"/>
        </w:rPr>
        <w:t>______</w:t>
      </w:r>
      <w:r w:rsidRPr="00EB7FA0">
        <w:rPr>
          <w:rFonts w:cs="Minion Pro"/>
          <w:color w:val="211D1E"/>
          <w:lang w:val="es-ES"/>
        </w:rPr>
        <w:t xml:space="preserve"> siempre es una emergencia medica</w:t>
      </w:r>
      <w:r>
        <w:rPr>
          <w:bCs/>
          <w:color w:val="211D1E"/>
          <w:lang w:val="es-ES"/>
        </w:rPr>
        <w:t>;</w:t>
      </w:r>
    </w:p>
    <w:p w14:paraId="28DC3E0E" w14:textId="6C0E058B" w:rsidR="00F932C2" w:rsidRPr="00034498" w:rsidRDefault="00F932C2" w:rsidP="00F932C2">
      <w:pPr>
        <w:pStyle w:val="NoSpacing"/>
        <w:rPr>
          <w:rFonts w:ascii="Calibri" w:hAnsi="Calibri" w:cs="Calibri"/>
          <w:color w:val="211D1E"/>
          <w:lang w:val="es-US"/>
        </w:rPr>
      </w:pPr>
      <w:r>
        <w:rPr>
          <w:rFonts w:ascii="Calibri" w:hAnsi="Calibri" w:cs="Calibri"/>
          <w:color w:val="211D1E"/>
          <w:lang w:val="es-ES_tradnl"/>
        </w:rPr>
        <w:t>1</w:t>
      </w:r>
      <w:r w:rsidR="001D4C33">
        <w:rPr>
          <w:rFonts w:ascii="Calibri" w:hAnsi="Calibri" w:cs="Calibri"/>
          <w:color w:val="211D1E"/>
          <w:lang w:val="es-ES_tradnl"/>
        </w:rPr>
        <w:t>2</w:t>
      </w:r>
      <w:r>
        <w:rPr>
          <w:rFonts w:ascii="Calibri" w:hAnsi="Calibri" w:cs="Calibri"/>
          <w:color w:val="211D1E"/>
          <w:lang w:val="es-ES_tradnl"/>
        </w:rPr>
        <w:t xml:space="preserve">. </w:t>
      </w:r>
      <w:r w:rsidRPr="00A8289D">
        <w:rPr>
          <w:rFonts w:ascii="Calibri" w:hAnsi="Calibri" w:cs="Calibri"/>
          <w:color w:val="211D1E"/>
          <w:lang w:val="es-ES_tradnl"/>
        </w:rPr>
        <w:t xml:space="preserve">Piel caliente, seca y </w:t>
      </w:r>
      <w:r w:rsidR="003C12E1">
        <w:rPr>
          <w:rFonts w:ascii="Calibri" w:hAnsi="Calibri" w:cs="Calibri"/>
          <w:bCs/>
          <w:lang w:val="es-ES_tradnl"/>
        </w:rPr>
        <w:t>______</w:t>
      </w:r>
      <w:r>
        <w:rPr>
          <w:rFonts w:ascii="Calibri" w:hAnsi="Calibri" w:cs="Calibri"/>
          <w:color w:val="211D1E"/>
          <w:lang w:val="es-ES_tradnl"/>
        </w:rPr>
        <w:t>.</w:t>
      </w:r>
    </w:p>
    <w:p w14:paraId="55B62218" w14:textId="6682E272" w:rsidR="000748F0" w:rsidRPr="00FE19EA" w:rsidRDefault="000748F0" w:rsidP="000748F0">
      <w:pPr>
        <w:pStyle w:val="Default"/>
        <w:rPr>
          <w:rFonts w:ascii="Calibri" w:hAnsi="Calibri" w:cs="Calibri"/>
          <w:color w:val="211D1E"/>
          <w:lang w:val="es-ES"/>
        </w:rPr>
      </w:pPr>
      <w:r w:rsidRPr="00FE19EA">
        <w:rPr>
          <w:rFonts w:ascii="Calibri" w:hAnsi="Calibri" w:cs="Calibri"/>
          <w:bCs/>
          <w:color w:val="211D1E"/>
          <w:lang w:val="es-ES"/>
        </w:rPr>
        <w:t>1</w:t>
      </w:r>
      <w:r w:rsidR="001D4C33">
        <w:rPr>
          <w:rFonts w:ascii="Calibri" w:hAnsi="Calibri" w:cs="Calibri"/>
          <w:bCs/>
          <w:color w:val="211D1E"/>
          <w:lang w:val="es-ES"/>
        </w:rPr>
        <w:t>4</w:t>
      </w:r>
      <w:r w:rsidRPr="00FE19EA">
        <w:rPr>
          <w:rFonts w:ascii="Calibri" w:hAnsi="Calibri" w:cs="Calibri"/>
          <w:bCs/>
          <w:color w:val="211D1E"/>
          <w:lang w:val="es-ES"/>
        </w:rPr>
        <w:t xml:space="preserve">. </w:t>
      </w:r>
      <w:r w:rsidRPr="00FE19EA">
        <w:rPr>
          <w:rFonts w:ascii="Calibri" w:hAnsi="Calibri" w:cs="Calibri"/>
          <w:color w:val="211D1E"/>
          <w:lang w:val="es-ES"/>
        </w:rPr>
        <w:t xml:space="preserve">Una persona que sufre deshidratación usualmente esta </w:t>
      </w:r>
      <w:r w:rsidR="003C12E1">
        <w:rPr>
          <w:rFonts w:ascii="Calibri" w:hAnsi="Calibri" w:cs="Calibri"/>
          <w:bCs/>
          <w:lang w:val="es-ES_tradnl"/>
        </w:rPr>
        <w:t>______</w:t>
      </w:r>
      <w:r w:rsidR="003C12E1">
        <w:rPr>
          <w:rFonts w:ascii="Calibri" w:hAnsi="Calibri" w:cs="Calibri"/>
          <w:b/>
          <w:bCs/>
          <w:lang w:val="es-ES_tradnl"/>
        </w:rPr>
        <w:t xml:space="preserve"> </w:t>
      </w:r>
      <w:r w:rsidRPr="00FE19EA">
        <w:rPr>
          <w:rFonts w:ascii="Calibri" w:hAnsi="Calibri" w:cs="Calibri"/>
          <w:color w:val="211D1E"/>
          <w:lang w:val="es-ES"/>
        </w:rPr>
        <w:t xml:space="preserve">y seguido tiene </w:t>
      </w:r>
      <w:r w:rsidRPr="00FE19EA">
        <w:rPr>
          <w:rFonts w:ascii="Calibri" w:hAnsi="Calibri" w:cs="Calibri"/>
          <w:bCs/>
          <w:color w:val="211D1E"/>
          <w:lang w:val="es-ES"/>
        </w:rPr>
        <w:t>dolor de cabeza</w:t>
      </w:r>
      <w:r>
        <w:rPr>
          <w:rFonts w:ascii="Calibri" w:hAnsi="Calibri" w:cs="Calibri"/>
          <w:bCs/>
          <w:color w:val="211D1E"/>
          <w:lang w:val="es-ES"/>
        </w:rPr>
        <w:t>.</w:t>
      </w:r>
    </w:p>
    <w:p w14:paraId="0D311247" w14:textId="2612E5FD" w:rsidR="000748F0" w:rsidRPr="00DE341D" w:rsidRDefault="000748F0" w:rsidP="000748F0">
      <w:pPr>
        <w:pStyle w:val="NoSpacing"/>
        <w:rPr>
          <w:rFonts w:ascii="Calibri" w:hAnsi="Calibri" w:cs="Calibri"/>
          <w:bCs/>
          <w:lang w:val="es-ES_tradnl"/>
        </w:rPr>
      </w:pPr>
      <w:r>
        <w:rPr>
          <w:rFonts w:cs="Calibri"/>
          <w:bCs/>
          <w:color w:val="211D1E"/>
          <w:lang w:val="es-ES"/>
        </w:rPr>
        <w:t>1</w:t>
      </w:r>
      <w:r w:rsidR="001D4C33">
        <w:rPr>
          <w:rFonts w:cs="Calibri"/>
          <w:bCs/>
          <w:color w:val="211D1E"/>
          <w:lang w:val="es-ES"/>
        </w:rPr>
        <w:t>5</w:t>
      </w:r>
      <w:r>
        <w:rPr>
          <w:rFonts w:cs="Calibri"/>
          <w:bCs/>
          <w:color w:val="211D1E"/>
          <w:lang w:val="es-ES"/>
        </w:rPr>
        <w:t xml:space="preserve">. </w:t>
      </w:r>
      <w:r w:rsidRPr="00FE19EA">
        <w:rPr>
          <w:rFonts w:ascii="Calibri" w:hAnsi="Calibri" w:cs="Calibri"/>
          <w:bCs/>
          <w:lang w:val="es-ES_tradnl"/>
        </w:rPr>
        <w:t>Esta substancia se encuentra en café, tés, y sodas y puede incrementar el riesgo de deshidratación</w:t>
      </w:r>
      <w:r w:rsidRPr="00DE341D">
        <w:rPr>
          <w:rFonts w:ascii="Calibri" w:hAnsi="Calibri" w:cs="Calibri"/>
          <w:bCs/>
          <w:lang w:val="es-ES_tradnl"/>
        </w:rPr>
        <w:t xml:space="preserve"> cuando se trabaja a altas temperaturas.</w:t>
      </w:r>
    </w:p>
    <w:p w14:paraId="5C4411EB" w14:textId="55B831DD" w:rsidR="00B31B40" w:rsidRPr="00433BD2" w:rsidRDefault="00A36BA7" w:rsidP="00B31B40">
      <w:pPr>
        <w:tabs>
          <w:tab w:val="left" w:pos="252"/>
        </w:tabs>
        <w:rPr>
          <w:rFonts w:eastAsia="Times New Roman"/>
          <w:lang w:val="es-US"/>
        </w:rPr>
      </w:pPr>
      <w:r>
        <w:rPr>
          <w:rFonts w:cs="Calibri"/>
          <w:bCs/>
          <w:color w:val="211D1E"/>
          <w:lang w:val="es-ES"/>
        </w:rPr>
        <w:t>1</w:t>
      </w:r>
      <w:r w:rsidR="001D4C33">
        <w:rPr>
          <w:rFonts w:cs="Calibri"/>
          <w:bCs/>
          <w:color w:val="211D1E"/>
          <w:lang w:val="es-ES"/>
        </w:rPr>
        <w:t>6</w:t>
      </w:r>
      <w:r>
        <w:rPr>
          <w:rFonts w:cs="Calibri"/>
          <w:bCs/>
          <w:color w:val="211D1E"/>
          <w:lang w:val="es-ES"/>
        </w:rPr>
        <w:t xml:space="preserve">. </w:t>
      </w:r>
      <w:r w:rsidR="00B31B40" w:rsidRPr="00D71D2F">
        <w:rPr>
          <w:rFonts w:eastAsia="Times New Roman"/>
          <w:lang w:val="es-ES_tradnl"/>
        </w:rPr>
        <w:t xml:space="preserve">El primer paso es </w:t>
      </w:r>
      <w:r w:rsidR="003C12E1">
        <w:rPr>
          <w:rFonts w:cs="Calibri"/>
          <w:bCs/>
          <w:lang w:val="es-ES_tradnl"/>
        </w:rPr>
        <w:t>______</w:t>
      </w:r>
      <w:r w:rsidR="00B31B40" w:rsidRPr="00D71D2F">
        <w:rPr>
          <w:rFonts w:eastAsia="Times New Roman"/>
          <w:lang w:val="es-ES_tradnl"/>
        </w:rPr>
        <w:t xml:space="preserve"> la emergencia</w:t>
      </w:r>
      <w:r w:rsidR="00B31B40">
        <w:rPr>
          <w:rFonts w:eastAsia="Times New Roman"/>
          <w:lang w:val="es-ES_tradnl"/>
        </w:rPr>
        <w:t>.</w:t>
      </w:r>
    </w:p>
    <w:p w14:paraId="41DF14F3" w14:textId="286876E4" w:rsidR="00012B5F" w:rsidRDefault="00012B5F" w:rsidP="00B31B40">
      <w:pPr>
        <w:tabs>
          <w:tab w:val="left" w:pos="252"/>
        </w:tabs>
        <w:rPr>
          <w:rFonts w:cs="Calibri"/>
          <w:bCs/>
          <w:color w:val="211D1E"/>
          <w:lang w:val="es-US"/>
        </w:rPr>
      </w:pPr>
      <w:r>
        <w:rPr>
          <w:rFonts w:cs="Calibri"/>
          <w:bCs/>
          <w:color w:val="211D1E"/>
          <w:lang w:val="es-US"/>
        </w:rPr>
        <w:t>1</w:t>
      </w:r>
      <w:r w:rsidR="001D4C33">
        <w:rPr>
          <w:rFonts w:cs="Calibri"/>
          <w:bCs/>
          <w:color w:val="211D1E"/>
          <w:lang w:val="es-US"/>
        </w:rPr>
        <w:t>8</w:t>
      </w:r>
      <w:r>
        <w:rPr>
          <w:rFonts w:cs="Calibri"/>
          <w:bCs/>
          <w:color w:val="211D1E"/>
          <w:lang w:val="es-US"/>
        </w:rPr>
        <w:t xml:space="preserve">. </w:t>
      </w:r>
      <w:r w:rsidRPr="00012B5F">
        <w:rPr>
          <w:rFonts w:cs="Calibri"/>
          <w:bCs/>
          <w:color w:val="211D1E"/>
          <w:lang w:val="es-ES_tradnl"/>
        </w:rPr>
        <w:t xml:space="preserve">Un golpe de calor puede ser </w:t>
      </w:r>
      <w:r w:rsidR="003C12E1">
        <w:rPr>
          <w:rFonts w:cs="Calibri"/>
          <w:bCs/>
          <w:lang w:val="es-ES_tradnl"/>
        </w:rPr>
        <w:t>______</w:t>
      </w:r>
      <w:r w:rsidR="003C12E1">
        <w:rPr>
          <w:rFonts w:cs="Calibri"/>
          <w:b/>
          <w:bCs/>
          <w:lang w:val="es-ES_tradnl"/>
        </w:rPr>
        <w:t xml:space="preserve"> </w:t>
      </w:r>
      <w:r>
        <w:rPr>
          <w:rFonts w:cs="Calibri"/>
          <w:bCs/>
          <w:color w:val="211D1E"/>
          <w:lang w:val="es-ES_tradnl"/>
        </w:rPr>
        <w:t>s</w:t>
      </w:r>
      <w:r w:rsidRPr="00012B5F">
        <w:rPr>
          <w:rFonts w:cs="Calibri"/>
          <w:bCs/>
          <w:color w:val="211D1E"/>
          <w:lang w:val="es-ES_tradnl"/>
        </w:rPr>
        <w:t>i no se atiende rápido</w:t>
      </w:r>
      <w:r>
        <w:rPr>
          <w:rFonts w:cs="Calibri"/>
          <w:bCs/>
          <w:color w:val="211D1E"/>
          <w:lang w:val="es-ES_tradnl"/>
        </w:rPr>
        <w:t>.</w:t>
      </w:r>
      <w:r w:rsidRPr="00012B5F">
        <w:rPr>
          <w:rFonts w:cs="Calibri"/>
          <w:bCs/>
          <w:color w:val="211D1E"/>
          <w:lang w:val="es-US"/>
        </w:rPr>
        <w:t xml:space="preserve"> </w:t>
      </w:r>
    </w:p>
    <w:p w14:paraId="6711C1A5" w14:textId="00EA639D" w:rsidR="00B31B40" w:rsidRDefault="000748F0" w:rsidP="00B31B40">
      <w:pPr>
        <w:tabs>
          <w:tab w:val="left" w:pos="252"/>
        </w:tabs>
        <w:rPr>
          <w:rFonts w:eastAsia="Times New Roman"/>
          <w:lang w:val="es-ES_tradnl"/>
        </w:rPr>
      </w:pPr>
      <w:r>
        <w:rPr>
          <w:rFonts w:cs="Calibri"/>
          <w:bCs/>
          <w:color w:val="211D1E"/>
          <w:lang w:val="es-US"/>
        </w:rPr>
        <w:t>2</w:t>
      </w:r>
      <w:r w:rsidR="001D4C33">
        <w:rPr>
          <w:rFonts w:cs="Calibri"/>
          <w:bCs/>
          <w:color w:val="211D1E"/>
          <w:lang w:val="es-US"/>
        </w:rPr>
        <w:t>2</w:t>
      </w:r>
      <w:r w:rsidR="00B31B40">
        <w:rPr>
          <w:rFonts w:cs="Calibri"/>
          <w:bCs/>
          <w:color w:val="211D1E"/>
          <w:lang w:val="es-US"/>
        </w:rPr>
        <w:t xml:space="preserve">. </w:t>
      </w:r>
      <w:r w:rsidR="00B31B40" w:rsidRPr="00921A07">
        <w:rPr>
          <w:rFonts w:eastAsia="Times New Roman"/>
          <w:lang w:val="es-ES_tradnl"/>
        </w:rPr>
        <w:t xml:space="preserve">Salga del </w:t>
      </w:r>
      <w:r w:rsidR="003C12E1">
        <w:rPr>
          <w:rFonts w:cs="Calibri"/>
          <w:bCs/>
          <w:lang w:val="es-ES_tradnl"/>
        </w:rPr>
        <w:t>______</w:t>
      </w:r>
      <w:r w:rsidR="003C12E1">
        <w:rPr>
          <w:rFonts w:cs="Calibri"/>
          <w:b/>
          <w:bCs/>
          <w:lang w:val="es-ES_tradnl"/>
        </w:rPr>
        <w:t xml:space="preserve"> </w:t>
      </w:r>
      <w:r w:rsidR="00B31B40" w:rsidRPr="00921A07">
        <w:rPr>
          <w:rFonts w:eastAsia="Times New Roman"/>
          <w:lang w:val="es-ES_tradnl"/>
        </w:rPr>
        <w:t>directo</w:t>
      </w:r>
      <w:r w:rsidR="00B31B40">
        <w:rPr>
          <w:rFonts w:eastAsia="Times New Roman"/>
          <w:lang w:val="es-ES_tradnl"/>
        </w:rPr>
        <w:t>.</w:t>
      </w:r>
    </w:p>
    <w:p w14:paraId="2C893554" w14:textId="1F6CE289" w:rsidR="00B31B40" w:rsidRPr="00174CCB" w:rsidRDefault="00B31B40" w:rsidP="00C43A40">
      <w:pPr>
        <w:pStyle w:val="Heading3"/>
        <w:spacing w:before="120"/>
        <w:rPr>
          <w:rFonts w:ascii="Calibri" w:hAnsi="Calibri" w:cs="Calibri"/>
          <w:b/>
          <w:bCs/>
          <w:color w:val="000000" w:themeColor="text1"/>
          <w:lang w:val="es-ES"/>
        </w:rPr>
      </w:pPr>
      <w:r w:rsidRPr="00174CCB">
        <w:rPr>
          <w:rFonts w:ascii="Calibri" w:hAnsi="Calibri" w:cs="Calibri"/>
          <w:b/>
          <w:bCs/>
          <w:color w:val="000000" w:themeColor="text1"/>
          <w:lang w:val="es-ES"/>
        </w:rPr>
        <w:t>Horizontales:</w:t>
      </w:r>
    </w:p>
    <w:p w14:paraId="17B9FD78" w14:textId="3AFC41B2" w:rsidR="00B31B40" w:rsidRPr="00B31B40" w:rsidRDefault="00BD41E2" w:rsidP="00B31B40">
      <w:pPr>
        <w:pStyle w:val="NoSpacing"/>
        <w:rPr>
          <w:rFonts w:ascii="Calibri" w:hAnsi="Calibri" w:cs="Calibri"/>
          <w:b/>
          <w:bCs/>
          <w:lang w:val="es-ES_tradnl"/>
        </w:rPr>
      </w:pPr>
      <w:r>
        <w:rPr>
          <w:rFonts w:eastAsia="Times New Roman" w:cs="Calibri"/>
          <w:lang w:val="es-US"/>
        </w:rPr>
        <w:t>4</w:t>
      </w:r>
      <w:r w:rsidR="00B31B40">
        <w:rPr>
          <w:rFonts w:eastAsia="Times New Roman" w:cs="Calibri"/>
          <w:lang w:val="es-US"/>
        </w:rPr>
        <w:t xml:space="preserve">. </w:t>
      </w:r>
      <w:r w:rsidR="00B31B40" w:rsidRPr="00DE341D">
        <w:rPr>
          <w:rFonts w:ascii="Calibri" w:hAnsi="Calibri" w:cs="Calibri"/>
          <w:bCs/>
          <w:lang w:val="es-ES_tradnl"/>
        </w:rPr>
        <w:t>Esto puede ser utilizado para circular aire y para mantener a los trabajadores frescos en espacios.</w:t>
      </w:r>
      <w:r w:rsidR="00B31B40">
        <w:rPr>
          <w:rFonts w:ascii="Calibri" w:hAnsi="Calibri" w:cs="Calibri"/>
          <w:bCs/>
          <w:lang w:val="es-ES_tradnl"/>
        </w:rPr>
        <w:t xml:space="preserve"> </w:t>
      </w:r>
    </w:p>
    <w:p w14:paraId="040BA0CB" w14:textId="618B8793" w:rsidR="00FD3FD1" w:rsidRPr="00B31B40" w:rsidRDefault="00BD41E2" w:rsidP="00B31B40">
      <w:pPr>
        <w:pStyle w:val="NoSpacing"/>
        <w:rPr>
          <w:rFonts w:ascii="Calibri" w:hAnsi="Calibri" w:cs="Calibri"/>
          <w:bCs/>
          <w:lang w:val="es-US"/>
        </w:rPr>
      </w:pPr>
      <w:r>
        <w:rPr>
          <w:rFonts w:ascii="Calibri" w:hAnsi="Calibri" w:cs="Calibri"/>
          <w:bCs/>
          <w:lang w:val="es-US"/>
        </w:rPr>
        <w:t>9</w:t>
      </w:r>
      <w:r w:rsidR="00B31B40" w:rsidRPr="00B31B40">
        <w:rPr>
          <w:rFonts w:ascii="Calibri" w:hAnsi="Calibri" w:cs="Calibri"/>
          <w:bCs/>
          <w:lang w:val="es-US"/>
        </w:rPr>
        <w:t xml:space="preserve">. </w:t>
      </w:r>
      <w:r w:rsidR="00FD3FD1" w:rsidRPr="00B31B40">
        <w:rPr>
          <w:rFonts w:ascii="Calibri" w:eastAsia="Times New Roman" w:hAnsi="Calibri" w:cs="Calibri"/>
          <w:bCs/>
          <w:lang w:val="es-ES_tradnl"/>
        </w:rPr>
        <w:t>Es una enfermedad relacionada con el calor y se da cuando se toma demasiada agua y se pierde las sales del cuerpo por medio de la sudoración</w:t>
      </w:r>
      <w:r w:rsidR="00B31B40" w:rsidRPr="00B31B40">
        <w:rPr>
          <w:rFonts w:ascii="Calibri" w:eastAsia="Times New Roman" w:hAnsi="Calibri" w:cs="Calibri"/>
          <w:bCs/>
          <w:lang w:val="es-ES_tradnl"/>
        </w:rPr>
        <w:t>.</w:t>
      </w:r>
    </w:p>
    <w:p w14:paraId="4172BB0B" w14:textId="05B2F217" w:rsidR="00385401" w:rsidRDefault="00BD41E2" w:rsidP="00B31B40">
      <w:pPr>
        <w:tabs>
          <w:tab w:val="left" w:pos="252"/>
        </w:tabs>
        <w:rPr>
          <w:bCs/>
          <w:color w:val="211D1E"/>
          <w:lang w:val="es-ES"/>
        </w:rPr>
      </w:pPr>
      <w:r>
        <w:rPr>
          <w:bCs/>
          <w:color w:val="211D1E"/>
          <w:lang w:val="es-ES"/>
        </w:rPr>
        <w:t>10</w:t>
      </w:r>
      <w:r w:rsidR="001F21DF">
        <w:rPr>
          <w:bCs/>
          <w:color w:val="211D1E"/>
          <w:lang w:val="es-ES"/>
        </w:rPr>
        <w:t xml:space="preserve">. </w:t>
      </w:r>
      <w:r w:rsidR="003C12E1">
        <w:rPr>
          <w:rFonts w:cs="Calibri"/>
          <w:bCs/>
          <w:lang w:val="es-ES_tradnl"/>
        </w:rPr>
        <w:t>______</w:t>
      </w:r>
      <w:r w:rsidR="003C12E1">
        <w:rPr>
          <w:rFonts w:cs="Calibri"/>
          <w:b/>
          <w:bCs/>
          <w:lang w:val="es-ES_tradnl"/>
        </w:rPr>
        <w:t xml:space="preserve"> </w:t>
      </w:r>
      <w:r w:rsidR="001F21DF" w:rsidRPr="00B5197F">
        <w:rPr>
          <w:rFonts w:eastAsia="Times New Roman"/>
          <w:lang w:val="es-ES_tradnl"/>
        </w:rPr>
        <w:t>musculares son causados por la perdida de electrolitos a causa de sudoración en exceso</w:t>
      </w:r>
      <w:r w:rsidR="00385401">
        <w:rPr>
          <w:rFonts w:eastAsia="Times New Roman"/>
          <w:lang w:val="es-ES_tradnl"/>
        </w:rPr>
        <w:t>.</w:t>
      </w:r>
      <w:r w:rsidR="001F21DF">
        <w:rPr>
          <w:bCs/>
          <w:color w:val="211D1E"/>
          <w:lang w:val="es-ES"/>
        </w:rPr>
        <w:t xml:space="preserve"> </w:t>
      </w:r>
    </w:p>
    <w:p w14:paraId="23F3ACC3" w14:textId="3E455AA3" w:rsidR="00B31B40" w:rsidRPr="00E14895" w:rsidRDefault="00BD41E2" w:rsidP="00B31B40">
      <w:pPr>
        <w:tabs>
          <w:tab w:val="left" w:pos="252"/>
        </w:tabs>
        <w:rPr>
          <w:rFonts w:eastAsia="Times New Roman"/>
          <w:lang w:val="es-US"/>
        </w:rPr>
      </w:pPr>
      <w:r>
        <w:rPr>
          <w:bCs/>
          <w:color w:val="211D1E"/>
          <w:lang w:val="es-ES"/>
        </w:rPr>
        <w:t>13</w:t>
      </w:r>
      <w:r w:rsidR="00B31B40">
        <w:rPr>
          <w:bCs/>
          <w:color w:val="211D1E"/>
          <w:lang w:val="es-ES"/>
        </w:rPr>
        <w:t xml:space="preserve">. </w:t>
      </w:r>
      <w:r w:rsidR="00B31B40" w:rsidRPr="00E14895">
        <w:rPr>
          <w:rFonts w:eastAsia="Times New Roman"/>
          <w:lang w:val="es-ES_tradnl"/>
        </w:rPr>
        <w:t xml:space="preserve">Agua </w:t>
      </w:r>
      <w:r w:rsidR="00BE2BBA">
        <w:rPr>
          <w:rFonts w:cs="Calibri"/>
          <w:bCs/>
          <w:lang w:val="es-ES_tradnl"/>
        </w:rPr>
        <w:t>______</w:t>
      </w:r>
      <w:r w:rsidR="00B31B40" w:rsidRPr="00E14895">
        <w:rPr>
          <w:rFonts w:eastAsia="Times New Roman"/>
          <w:lang w:val="es-ES_tradnl"/>
        </w:rPr>
        <w:t xml:space="preserve"> es agua potable a menos de 59°F y se proporciona de forma individual.</w:t>
      </w:r>
    </w:p>
    <w:p w14:paraId="0B63E62C" w14:textId="68AB619A" w:rsidR="00C36013" w:rsidRPr="00B5197F" w:rsidRDefault="00C36013" w:rsidP="00C36013">
      <w:pPr>
        <w:tabs>
          <w:tab w:val="left" w:pos="252"/>
        </w:tabs>
        <w:rPr>
          <w:rFonts w:eastAsia="Times New Roman"/>
          <w:lang w:val="es-US"/>
        </w:rPr>
      </w:pPr>
      <w:bookmarkStart w:id="0" w:name="_GoBack"/>
      <w:r>
        <w:rPr>
          <w:bCs/>
          <w:color w:val="211D1E"/>
          <w:lang w:val="es-ES"/>
        </w:rPr>
        <w:t>1</w:t>
      </w:r>
      <w:r w:rsidR="00BD41E2">
        <w:rPr>
          <w:bCs/>
          <w:color w:val="211D1E"/>
          <w:lang w:val="es-ES"/>
        </w:rPr>
        <w:t>5</w:t>
      </w:r>
      <w:r>
        <w:rPr>
          <w:bCs/>
          <w:color w:val="211D1E"/>
          <w:lang w:val="es-ES"/>
        </w:rPr>
        <w:t xml:space="preserve">. </w:t>
      </w:r>
      <w:r w:rsidRPr="00B5197F">
        <w:rPr>
          <w:rFonts w:eastAsia="Times New Roman"/>
          <w:lang w:val="es-ES_tradnl"/>
        </w:rPr>
        <w:t>No</w:t>
      </w:r>
      <w:r w:rsidRPr="00C36013">
        <w:rPr>
          <w:rFonts w:eastAsia="Times New Roman"/>
          <w:b/>
          <w:lang w:val="es-ES_tradnl"/>
        </w:rPr>
        <w:t xml:space="preserve"> </w:t>
      </w:r>
      <w:r w:rsidR="00BE2BBA">
        <w:rPr>
          <w:rFonts w:cs="Calibri"/>
          <w:bCs/>
          <w:lang w:val="es-ES_tradnl"/>
        </w:rPr>
        <w:t>______</w:t>
      </w:r>
      <w:r w:rsidR="00BE2BBA">
        <w:rPr>
          <w:rFonts w:cs="Calibri"/>
          <w:b/>
          <w:bCs/>
          <w:lang w:val="es-ES_tradnl"/>
        </w:rPr>
        <w:t xml:space="preserve"> </w:t>
      </w:r>
      <w:r w:rsidRPr="00B5197F">
        <w:rPr>
          <w:rFonts w:eastAsia="Times New Roman"/>
          <w:lang w:val="es-ES_tradnl"/>
        </w:rPr>
        <w:t xml:space="preserve">suficientes líquidos puede llevarlo a una deshidratación. </w:t>
      </w:r>
    </w:p>
    <w:bookmarkEnd w:id="0"/>
    <w:p w14:paraId="4B7853D2" w14:textId="59F807E2" w:rsidR="00A61B28" w:rsidRDefault="00A61B28" w:rsidP="00A61B28">
      <w:pPr>
        <w:pStyle w:val="NoSpacing"/>
        <w:rPr>
          <w:rFonts w:cs="Minion Pro"/>
          <w:color w:val="211D1E"/>
          <w:lang w:val="es-ES"/>
        </w:rPr>
      </w:pPr>
      <w:r>
        <w:rPr>
          <w:rFonts w:ascii="Calibri" w:hAnsi="Calibri"/>
          <w:bCs/>
          <w:color w:val="211D1E"/>
          <w:lang w:val="es-ES"/>
        </w:rPr>
        <w:t>1</w:t>
      </w:r>
      <w:r w:rsidR="00BD41E2">
        <w:rPr>
          <w:rFonts w:ascii="Calibri" w:hAnsi="Calibri"/>
          <w:bCs/>
          <w:color w:val="211D1E"/>
          <w:lang w:val="es-ES"/>
        </w:rPr>
        <w:t>7</w:t>
      </w:r>
      <w:r>
        <w:rPr>
          <w:rFonts w:ascii="Calibri" w:hAnsi="Calibri"/>
          <w:bCs/>
          <w:color w:val="211D1E"/>
          <w:lang w:val="es-ES"/>
        </w:rPr>
        <w:t xml:space="preserve">. </w:t>
      </w:r>
      <w:r w:rsidRPr="00A61B28">
        <w:rPr>
          <w:rFonts w:ascii="Calibri" w:hAnsi="Calibri" w:cs="Calibri"/>
          <w:color w:val="211D1E"/>
          <w:lang w:val="es-ES"/>
        </w:rPr>
        <w:t xml:space="preserve">Trabajar adentro puede convertirse en un riesgo por calor si no hay </w:t>
      </w:r>
      <w:r w:rsidR="00BE2BBA">
        <w:rPr>
          <w:rFonts w:ascii="Calibri" w:hAnsi="Calibri" w:cs="Calibri"/>
          <w:bCs/>
          <w:lang w:val="es-ES_tradnl"/>
        </w:rPr>
        <w:t>______</w:t>
      </w:r>
      <w:r w:rsidR="00BE2BBA">
        <w:rPr>
          <w:rFonts w:ascii="Calibri" w:hAnsi="Calibri" w:cs="Calibri"/>
          <w:b/>
          <w:bCs/>
          <w:lang w:val="es-ES_tradnl"/>
        </w:rPr>
        <w:t xml:space="preserve"> </w:t>
      </w:r>
      <w:r w:rsidRPr="00A61B28">
        <w:rPr>
          <w:rFonts w:ascii="Calibri" w:hAnsi="Calibri" w:cs="Calibri"/>
          <w:color w:val="211D1E"/>
          <w:lang w:val="es-ES"/>
        </w:rPr>
        <w:t>acondicionado disponible o si la ventilación es insuficiente.</w:t>
      </w:r>
    </w:p>
    <w:p w14:paraId="7A2318A6" w14:textId="6291DBAB" w:rsidR="00FD3FD1" w:rsidRPr="00C61D97" w:rsidRDefault="00DB441B" w:rsidP="00FD3FD1">
      <w:pPr>
        <w:pStyle w:val="Default"/>
        <w:rPr>
          <w:rFonts w:ascii="Calibri" w:hAnsi="Calibri" w:cs="Calibri"/>
          <w:bCs/>
          <w:color w:val="211D1E"/>
          <w:lang w:val="es-ES"/>
        </w:rPr>
      </w:pPr>
      <w:r w:rsidRPr="00C61D97">
        <w:rPr>
          <w:rFonts w:ascii="Calibri" w:hAnsi="Calibri" w:cs="Calibri"/>
          <w:bCs/>
          <w:color w:val="211D1E"/>
          <w:lang w:val="es-ES"/>
        </w:rPr>
        <w:t>1</w:t>
      </w:r>
      <w:r w:rsidR="00BD41E2">
        <w:rPr>
          <w:rFonts w:ascii="Calibri" w:hAnsi="Calibri" w:cs="Calibri"/>
          <w:bCs/>
          <w:color w:val="211D1E"/>
          <w:lang w:val="es-ES"/>
        </w:rPr>
        <w:t>9</w:t>
      </w:r>
      <w:r w:rsidRPr="00C61D97">
        <w:rPr>
          <w:rFonts w:ascii="Calibri" w:hAnsi="Calibri" w:cs="Calibri"/>
          <w:bCs/>
          <w:color w:val="211D1E"/>
          <w:lang w:val="es-ES"/>
        </w:rPr>
        <w:t>.</w:t>
      </w:r>
      <w:r w:rsidR="00C61D97" w:rsidRPr="00C61D97">
        <w:rPr>
          <w:rFonts w:ascii="Calibri" w:hAnsi="Calibri" w:cs="Calibri"/>
          <w:bCs/>
          <w:color w:val="211D1E"/>
          <w:lang w:val="es-ES"/>
        </w:rPr>
        <w:t xml:space="preserve"> </w:t>
      </w:r>
      <w:r w:rsidR="00C61D97" w:rsidRPr="00C61D97">
        <w:rPr>
          <w:rFonts w:ascii="Calibri" w:eastAsia="Times New Roman" w:hAnsi="Calibri" w:cs="Calibri"/>
          <w:lang w:val="es-ES_tradnl"/>
        </w:rPr>
        <w:t xml:space="preserve">Trate de trabajar durante los períodos </w:t>
      </w:r>
      <w:r w:rsidR="00BE2BBA">
        <w:rPr>
          <w:rFonts w:ascii="Calibri" w:hAnsi="Calibri" w:cs="Calibri"/>
          <w:bCs/>
          <w:lang w:val="es-ES_tradnl"/>
        </w:rPr>
        <w:t>______</w:t>
      </w:r>
      <w:r w:rsidR="00BE2BBA">
        <w:rPr>
          <w:rFonts w:ascii="Calibri" w:hAnsi="Calibri" w:cs="Calibri"/>
          <w:b/>
          <w:bCs/>
          <w:lang w:val="es-ES_tradnl"/>
        </w:rPr>
        <w:t xml:space="preserve"> </w:t>
      </w:r>
      <w:r w:rsidR="00C61D97" w:rsidRPr="00C61D97">
        <w:rPr>
          <w:rFonts w:ascii="Calibri" w:eastAsia="Times New Roman" w:hAnsi="Calibri" w:cs="Calibri"/>
          <w:lang w:val="es-ES_tradnl"/>
        </w:rPr>
        <w:t>frescos del día, si es posible</w:t>
      </w:r>
    </w:p>
    <w:p w14:paraId="1EB6FC18" w14:textId="2B51DD9F" w:rsidR="00DB441B" w:rsidRDefault="00BD41E2" w:rsidP="00FD3FD1">
      <w:pPr>
        <w:pStyle w:val="Default"/>
        <w:rPr>
          <w:rFonts w:ascii="Calibri" w:hAnsi="Calibri"/>
          <w:bCs/>
          <w:color w:val="211D1E"/>
          <w:lang w:val="es-ES"/>
        </w:rPr>
      </w:pPr>
      <w:r>
        <w:rPr>
          <w:rFonts w:ascii="Calibri" w:hAnsi="Calibri"/>
          <w:bCs/>
          <w:color w:val="211D1E"/>
          <w:lang w:val="es-ES"/>
        </w:rPr>
        <w:t>20</w:t>
      </w:r>
      <w:r w:rsidR="00DB441B">
        <w:rPr>
          <w:rFonts w:ascii="Calibri" w:hAnsi="Calibri"/>
          <w:bCs/>
          <w:color w:val="211D1E"/>
          <w:lang w:val="es-ES"/>
        </w:rPr>
        <w:t xml:space="preserve">. </w:t>
      </w:r>
      <w:r w:rsidR="00DB441B" w:rsidRPr="00DE341D">
        <w:rPr>
          <w:rFonts w:ascii="Calibri" w:hAnsi="Calibri"/>
          <w:bCs/>
          <w:color w:val="211D1E"/>
          <w:lang w:val="es-ES"/>
        </w:rPr>
        <w:t>Gradualmente incrementa el tiempo de trabajo en un ambiente de altas temperaturas en un periodo</w:t>
      </w:r>
      <w:r w:rsidR="00DB441B" w:rsidRPr="00EB7FA0">
        <w:rPr>
          <w:rFonts w:ascii="Calibri" w:hAnsi="Calibri"/>
          <w:color w:val="211D1E"/>
          <w:lang w:val="es-ES"/>
        </w:rPr>
        <w:t xml:space="preserve"> de tiempo </w:t>
      </w:r>
      <w:r w:rsidR="00DB441B" w:rsidRPr="00DB441B">
        <w:rPr>
          <w:rFonts w:ascii="Calibri" w:hAnsi="Calibri"/>
          <w:bCs/>
          <w:color w:val="211D1E"/>
          <w:lang w:val="es-ES"/>
        </w:rPr>
        <w:t>7 a 14</w:t>
      </w:r>
      <w:r w:rsidR="00DB441B" w:rsidRPr="00EB7FA0">
        <w:rPr>
          <w:rFonts w:ascii="Calibri" w:hAnsi="Calibri"/>
          <w:color w:val="211D1E"/>
          <w:lang w:val="es-ES"/>
        </w:rPr>
        <w:t xml:space="preserve"> </w:t>
      </w:r>
      <w:r w:rsidR="00BE2BBA">
        <w:rPr>
          <w:rFonts w:ascii="Calibri" w:hAnsi="Calibri" w:cs="Calibri"/>
          <w:bCs/>
          <w:lang w:val="es-ES_tradnl"/>
        </w:rPr>
        <w:t>______</w:t>
      </w:r>
      <w:r w:rsidR="00DB441B" w:rsidRPr="00EB7FA0">
        <w:rPr>
          <w:rFonts w:ascii="Calibri" w:hAnsi="Calibri"/>
          <w:color w:val="211D1E"/>
          <w:lang w:val="es-ES"/>
        </w:rPr>
        <w:t>.</w:t>
      </w:r>
    </w:p>
    <w:p w14:paraId="31361581" w14:textId="3B83B26F" w:rsidR="009A4278" w:rsidRDefault="00BD41E2" w:rsidP="009A4278">
      <w:pPr>
        <w:tabs>
          <w:tab w:val="left" w:pos="252"/>
        </w:tabs>
        <w:ind w:left="252" w:hanging="252"/>
        <w:rPr>
          <w:rFonts w:eastAsia="Times New Roman"/>
          <w:lang w:val="es-ES_tradnl"/>
        </w:rPr>
      </w:pPr>
      <w:r>
        <w:rPr>
          <w:bCs/>
          <w:color w:val="211D1E"/>
          <w:lang w:val="es-ES"/>
        </w:rPr>
        <w:t>21</w:t>
      </w:r>
      <w:r w:rsidR="009A4278">
        <w:rPr>
          <w:bCs/>
          <w:color w:val="211D1E"/>
          <w:lang w:val="es-ES"/>
        </w:rPr>
        <w:t xml:space="preserve">. </w:t>
      </w:r>
      <w:r w:rsidR="009A4278" w:rsidRPr="00B5197F">
        <w:rPr>
          <w:rFonts w:eastAsia="Times New Roman"/>
          <w:lang w:val="es-ES_tradnl"/>
        </w:rPr>
        <w:t xml:space="preserve">Enfermedades relacionadas con el calor pueden ocurrir tanto </w:t>
      </w:r>
      <w:r w:rsidR="009A4278" w:rsidRPr="00BD41E2">
        <w:rPr>
          <w:rFonts w:eastAsia="Times New Roman"/>
          <w:lang w:val="es-ES_tradnl"/>
        </w:rPr>
        <w:t>dentro</w:t>
      </w:r>
      <w:r w:rsidR="009A4278" w:rsidRPr="00B5197F">
        <w:rPr>
          <w:rFonts w:eastAsia="Times New Roman"/>
          <w:lang w:val="es-ES_tradnl"/>
        </w:rPr>
        <w:t xml:space="preserve"> como </w:t>
      </w:r>
      <w:r w:rsidR="00BE2BBA">
        <w:rPr>
          <w:rFonts w:cs="Calibri"/>
          <w:bCs/>
          <w:lang w:val="es-ES_tradnl"/>
        </w:rPr>
        <w:t>______</w:t>
      </w:r>
      <w:r w:rsidR="009A4278">
        <w:rPr>
          <w:rFonts w:eastAsia="Times New Roman"/>
          <w:lang w:val="es-ES_tradnl"/>
        </w:rPr>
        <w:t>.</w:t>
      </w:r>
    </w:p>
    <w:p w14:paraId="2CE804A3" w14:textId="1749F336" w:rsidR="00BD41E2" w:rsidRPr="00D71D2F" w:rsidRDefault="00BD41E2" w:rsidP="00BD41E2">
      <w:pPr>
        <w:tabs>
          <w:tab w:val="left" w:pos="252"/>
        </w:tabs>
        <w:rPr>
          <w:rFonts w:eastAsia="Times New Roman"/>
          <w:lang w:val="es-US"/>
        </w:rPr>
      </w:pPr>
      <w:r>
        <w:rPr>
          <w:rFonts w:eastAsia="Times New Roman"/>
          <w:lang w:val="es-ES_tradnl"/>
        </w:rPr>
        <w:t>23</w:t>
      </w:r>
      <w:r w:rsidR="00E06E7B">
        <w:rPr>
          <w:rFonts w:eastAsia="Times New Roman"/>
          <w:lang w:val="es-ES_tradnl"/>
        </w:rPr>
        <w:t xml:space="preserve">. </w:t>
      </w:r>
      <w:r w:rsidRPr="00D71D2F">
        <w:rPr>
          <w:rFonts w:eastAsia="Times New Roman"/>
          <w:lang w:val="es-ES_tradnl"/>
        </w:rPr>
        <w:t xml:space="preserve">Los trabajadores </w:t>
      </w:r>
      <w:r w:rsidR="00BE2BBA">
        <w:rPr>
          <w:rFonts w:cs="Calibri"/>
          <w:bCs/>
          <w:lang w:val="es-ES_tradnl"/>
        </w:rPr>
        <w:t>______</w:t>
      </w:r>
      <w:r w:rsidR="00BE2BBA">
        <w:rPr>
          <w:rFonts w:cs="Calibri"/>
          <w:b/>
          <w:bCs/>
          <w:lang w:val="es-ES_tradnl"/>
        </w:rPr>
        <w:t xml:space="preserve"> </w:t>
      </w:r>
      <w:r w:rsidRPr="00D71D2F">
        <w:rPr>
          <w:rFonts w:eastAsia="Times New Roman"/>
          <w:lang w:val="es-ES_tradnl"/>
        </w:rPr>
        <w:t>deben de trabajar solos a altas temperaturas.</w:t>
      </w:r>
    </w:p>
    <w:p w14:paraId="3D584088" w14:textId="0B040CDA" w:rsidR="007654CC" w:rsidRDefault="00BD41E2" w:rsidP="007654CC">
      <w:pPr>
        <w:tabs>
          <w:tab w:val="left" w:pos="252"/>
        </w:tabs>
        <w:rPr>
          <w:rFonts w:eastAsia="Times New Roman"/>
          <w:lang w:val="es-ES"/>
        </w:rPr>
      </w:pPr>
      <w:r>
        <w:rPr>
          <w:bCs/>
          <w:color w:val="211D1E"/>
          <w:lang w:val="es-ES_tradnl"/>
        </w:rPr>
        <w:t>24</w:t>
      </w:r>
      <w:r w:rsidR="007654CC">
        <w:rPr>
          <w:bCs/>
          <w:color w:val="211D1E"/>
          <w:lang w:val="es-ES_tradnl"/>
        </w:rPr>
        <w:t xml:space="preserve">. </w:t>
      </w:r>
      <w:r w:rsidR="007654CC" w:rsidRPr="00EB7FA0">
        <w:rPr>
          <w:rFonts w:eastAsia="Times New Roman"/>
          <w:lang w:val="es-ES"/>
        </w:rPr>
        <w:t>Minerales encontrados en el cuerpo, la orina y el sudor que son vitales para mantener tu cuerpo</w:t>
      </w:r>
      <w:r w:rsidR="007654CC">
        <w:rPr>
          <w:rFonts w:eastAsia="Times New Roman"/>
          <w:lang w:val="es-ES"/>
        </w:rPr>
        <w:t xml:space="preserve"> </w:t>
      </w:r>
      <w:r w:rsidR="007654CC" w:rsidRPr="00EB7FA0">
        <w:rPr>
          <w:rFonts w:eastAsia="Times New Roman"/>
          <w:lang w:val="es-ES"/>
        </w:rPr>
        <w:t>funcionando e incluyen sodio, potasio, calcio y magnesio</w:t>
      </w:r>
      <w:r w:rsidR="000748F0">
        <w:rPr>
          <w:rFonts w:eastAsia="Times New Roman"/>
          <w:lang w:val="es-ES"/>
        </w:rPr>
        <w:t>.</w:t>
      </w:r>
    </w:p>
    <w:p w14:paraId="10BF5F8A" w14:textId="5E4E67E0" w:rsidR="00C36013" w:rsidRDefault="00BD41E2" w:rsidP="00FD3FD1">
      <w:pPr>
        <w:pStyle w:val="Default"/>
        <w:rPr>
          <w:rFonts w:ascii="Calibri" w:hAnsi="Calibri" w:cs="Calibri"/>
          <w:color w:val="211D1E"/>
          <w:lang w:val="es-ES"/>
        </w:rPr>
      </w:pPr>
      <w:r>
        <w:rPr>
          <w:rFonts w:ascii="Calibri" w:hAnsi="Calibri" w:cs="Calibri"/>
          <w:bCs/>
          <w:color w:val="211D1E"/>
          <w:lang w:val="es-ES"/>
        </w:rPr>
        <w:t>26</w:t>
      </w:r>
      <w:r w:rsidR="00174CCB" w:rsidRPr="00174CCB">
        <w:rPr>
          <w:rFonts w:ascii="Calibri" w:hAnsi="Calibri" w:cs="Calibri"/>
          <w:bCs/>
          <w:color w:val="211D1E"/>
          <w:lang w:val="es-ES"/>
        </w:rPr>
        <w:t xml:space="preserve">. </w:t>
      </w:r>
      <w:r w:rsidR="00174CCB" w:rsidRPr="00174CCB">
        <w:rPr>
          <w:rFonts w:ascii="Calibri" w:hAnsi="Calibri" w:cs="Calibri"/>
          <w:color w:val="211D1E"/>
          <w:lang w:val="es-ES"/>
        </w:rPr>
        <w:t xml:space="preserve">Los trabajadores deben ser </w:t>
      </w:r>
      <w:r w:rsidR="00BE2BBA">
        <w:rPr>
          <w:rFonts w:ascii="Calibri" w:hAnsi="Calibri" w:cs="Calibri"/>
          <w:bCs/>
          <w:lang w:val="es-ES_tradnl"/>
        </w:rPr>
        <w:t>______</w:t>
      </w:r>
      <w:r w:rsidR="00174CCB" w:rsidRPr="00174CCB">
        <w:rPr>
          <w:rFonts w:ascii="Calibri" w:hAnsi="Calibri" w:cs="Calibri"/>
          <w:color w:val="211D1E"/>
          <w:lang w:val="es-ES"/>
        </w:rPr>
        <w:t xml:space="preserve"> sobre como prevenir, reconocer y tratar enfermedades relacionadas con el calor</w:t>
      </w:r>
      <w:r w:rsidR="00174CCB">
        <w:rPr>
          <w:rFonts w:ascii="Calibri" w:hAnsi="Calibri" w:cs="Calibri"/>
          <w:color w:val="211D1E"/>
          <w:lang w:val="es-ES"/>
        </w:rPr>
        <w:t>.</w:t>
      </w:r>
    </w:p>
    <w:p w14:paraId="483DB9FB" w14:textId="7E3CCE9F" w:rsidR="00B5197F" w:rsidRPr="00B5197F" w:rsidRDefault="00483F1B" w:rsidP="00DF2C3C">
      <w:pPr>
        <w:tabs>
          <w:tab w:val="left" w:pos="252"/>
        </w:tabs>
        <w:ind w:left="720"/>
        <w:rPr>
          <w:rFonts w:eastAsia="Times New Roman"/>
          <w:lang w:val="es-US"/>
        </w:rPr>
      </w:pPr>
      <w:r w:rsidRPr="005034DF">
        <w:rPr>
          <w:noProof/>
          <w:sz w:val="64"/>
          <w:szCs w:val="64"/>
          <w:lang w:val="es-ES"/>
        </w:rPr>
        <w:lastRenderedPageBreak/>
        <w:drawing>
          <wp:anchor distT="0" distB="0" distL="114300" distR="114300" simplePos="0" relativeHeight="251669504" behindDoc="0" locked="0" layoutInCell="1" allowOverlap="1" wp14:anchorId="68ABAC96" wp14:editId="2BC95669">
            <wp:simplePos x="0" y="0"/>
            <wp:positionH relativeFrom="column">
              <wp:posOffset>-128905</wp:posOffset>
            </wp:positionH>
            <wp:positionV relativeFrom="paragraph">
              <wp:posOffset>424</wp:posOffset>
            </wp:positionV>
            <wp:extent cx="1254760" cy="1238250"/>
            <wp:effectExtent l="0" t="0" r="0" b="6350"/>
            <wp:wrapThrough wrapText="bothSides">
              <wp:wrapPolygon edited="0">
                <wp:start x="6996" y="0"/>
                <wp:lineTo x="3935" y="3545"/>
                <wp:lineTo x="4372" y="7089"/>
                <wp:lineTo x="0" y="7975"/>
                <wp:lineTo x="0" y="14178"/>
                <wp:lineTo x="3935" y="14178"/>
                <wp:lineTo x="1749" y="17723"/>
                <wp:lineTo x="2623" y="18609"/>
                <wp:lineTo x="12680" y="21268"/>
                <wp:lineTo x="14866" y="21268"/>
                <wp:lineTo x="15741" y="21268"/>
                <wp:lineTo x="18364" y="15508"/>
                <wp:lineTo x="20988" y="14178"/>
                <wp:lineTo x="20988" y="7975"/>
                <wp:lineTo x="17490" y="2215"/>
                <wp:lineTo x="9182" y="0"/>
                <wp:lineTo x="6996" y="0"/>
              </wp:wrapPolygon>
            </wp:wrapThrough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C8EA" w14:textId="1F4ABA1C" w:rsidR="00926FE0" w:rsidRPr="005034DF" w:rsidRDefault="005034DF" w:rsidP="00483F1B">
      <w:pPr>
        <w:pStyle w:val="Heading2"/>
        <w:rPr>
          <w:sz w:val="76"/>
          <w:szCs w:val="76"/>
          <w:lang w:val="es-ES"/>
        </w:rPr>
      </w:pPr>
      <w:r w:rsidRPr="005034DF">
        <w:rPr>
          <w:sz w:val="76"/>
          <w:szCs w:val="76"/>
          <w:lang w:val="es-ES"/>
        </w:rPr>
        <w:t>CRUCIGRAMA</w:t>
      </w:r>
    </w:p>
    <w:p w14:paraId="12F22776" w14:textId="6EE0A864" w:rsidR="00403021" w:rsidRPr="005034DF" w:rsidRDefault="00403021" w:rsidP="00926FE0">
      <w:pPr>
        <w:pStyle w:val="Default"/>
        <w:rPr>
          <w:rFonts w:ascii="Calibri" w:hAnsi="Calibri"/>
          <w:lang w:val="es-ES"/>
        </w:rPr>
      </w:pPr>
    </w:p>
    <w:tbl>
      <w:tblPr>
        <w:tblpPr w:leftFromText="180" w:rightFromText="180" w:vertAnchor="text" w:tblpXSpec="center" w:tblpY="1"/>
        <w:tblOverlap w:val="never"/>
        <w:tblW w:w="11216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32"/>
        <w:gridCol w:w="460"/>
        <w:gridCol w:w="460"/>
        <w:gridCol w:w="432"/>
        <w:gridCol w:w="461"/>
        <w:gridCol w:w="460"/>
        <w:gridCol w:w="432"/>
        <w:gridCol w:w="432"/>
        <w:gridCol w:w="432"/>
        <w:gridCol w:w="460"/>
        <w:gridCol w:w="460"/>
        <w:gridCol w:w="432"/>
        <w:gridCol w:w="460"/>
        <w:gridCol w:w="388"/>
        <w:gridCol w:w="460"/>
        <w:gridCol w:w="460"/>
        <w:gridCol w:w="427"/>
        <w:gridCol w:w="460"/>
        <w:gridCol w:w="386"/>
        <w:gridCol w:w="261"/>
        <w:gridCol w:w="261"/>
      </w:tblGrid>
      <w:tr w:rsidR="00304FB7" w:rsidRPr="005034DF" w14:paraId="256595AE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B896D3F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39E5900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4DE3" w14:textId="2788BBEE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B283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3C83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16E1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6C6F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CF18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8D5C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BA6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8277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FDE7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4555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92B37B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5B3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4052D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207" w14:textId="47411E2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62E58D9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nil"/>
              <w:bottom w:val="single" w:sz="4" w:space="0" w:color="auto"/>
            </w:tcBorders>
            <w:vAlign w:val="bottom"/>
          </w:tcPr>
          <w:p w14:paraId="4B1362A9" w14:textId="18323F78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41BCC177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0156C46E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14:paraId="78BA6D66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2303E02A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  <w:vAlign w:val="center"/>
          </w:tcPr>
          <w:p w14:paraId="66BB5EE2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3D33E3B6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0AB38E45" w14:textId="77777777" w:rsidR="00304FB7" w:rsidRPr="005034DF" w:rsidRDefault="00304FB7" w:rsidP="004573C9">
            <w:pPr>
              <w:rPr>
                <w:rFonts w:eastAsia="Times New Roman"/>
                <w:color w:val="000000"/>
                <w:lang w:val="es-ES"/>
              </w:rPr>
            </w:pPr>
          </w:p>
        </w:tc>
      </w:tr>
      <w:tr w:rsidR="00304FB7" w:rsidRPr="005034DF" w14:paraId="60E46586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732F88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D44BDB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F8EC" w14:textId="2CC9300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3ED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88E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50A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C46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8F2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FD1FBE" w14:textId="73E64B2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B9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1E5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30C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D9B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489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4271" w14:textId="4E04A63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C49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9386" w14:textId="2368AC9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695F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EB8" w14:textId="01B23AA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</w:tcBorders>
            <w:vAlign w:val="center"/>
          </w:tcPr>
          <w:p w14:paraId="1B01806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</w:tcBorders>
            <w:vAlign w:val="center"/>
          </w:tcPr>
          <w:p w14:paraId="23A7B4C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vAlign w:val="bottom"/>
          </w:tcPr>
          <w:p w14:paraId="73CFFDF4" w14:textId="299D45B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460" w:type="dxa"/>
            <w:tcBorders>
              <w:top w:val="nil"/>
            </w:tcBorders>
            <w:vAlign w:val="center"/>
          </w:tcPr>
          <w:p w14:paraId="0D4E5F8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nil"/>
              <w:right w:val="nil"/>
            </w:tcBorders>
            <w:vAlign w:val="center"/>
          </w:tcPr>
          <w:p w14:paraId="12B4328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right w:val="nil"/>
            </w:tcBorders>
            <w:vAlign w:val="center"/>
          </w:tcPr>
          <w:p w14:paraId="26037FD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right w:val="nil"/>
            </w:tcBorders>
            <w:vAlign w:val="center"/>
          </w:tcPr>
          <w:p w14:paraId="6F4C65A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67F11B16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DC984A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6AD210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7A5D0" w14:textId="112EACF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F81F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BC1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23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2B846" w14:textId="5FA63CF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4346" w14:textId="2CFBF688" w:rsidR="00304FB7" w:rsidRPr="005034DF" w:rsidRDefault="00304FB7" w:rsidP="004573C9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935" w14:textId="2D81070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0BDC" w14:textId="49F7D3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B616" w14:textId="43785BF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88E" w14:textId="7B6DD7F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BE7" w14:textId="4004185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1F39" w14:textId="7827B9F8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BEFF" w14:textId="2716478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2F0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D94" w14:textId="1CC3816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0C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E7E" w14:textId="13491BF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44ECAF5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14:paraId="470F154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8CD3" w14:textId="76C1FB9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71BA3A3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bottom"/>
          </w:tcPr>
          <w:p w14:paraId="105744D8" w14:textId="42DBD46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8</w:t>
            </w:r>
          </w:p>
        </w:tc>
        <w:tc>
          <w:tcPr>
            <w:tcW w:w="261" w:type="dxa"/>
            <w:vAlign w:val="center"/>
          </w:tcPr>
          <w:p w14:paraId="7EF8BA4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270E3AC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0A296130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BF2721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588648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0970" w14:textId="7AD9832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DD7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C90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38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E25" w14:textId="0ADDA02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C969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B548" w14:textId="7356D3C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79F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81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ED7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A255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EB3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6E3" w14:textId="6506AB8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406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49CA" w14:textId="4BEED27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C83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24D" w14:textId="240D5EE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71E2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C5A0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159" w14:textId="2FFE697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CD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C1A" w14:textId="4E20876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797337E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5434D70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3541CAEC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1C88F3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765EC8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32C5" w14:textId="5C864DD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A29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011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12A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8A7" w14:textId="50F7EC8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50C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63238" w14:textId="523932D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6A3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414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7E6" w14:textId="173D949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1DC" w14:textId="7760F085" w:rsidR="00304FB7" w:rsidRPr="005034DF" w:rsidRDefault="00304FB7" w:rsidP="004573C9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726C" w14:textId="5CF80CE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773" w14:textId="3314246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E66" w14:textId="26C47FF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7034" w14:textId="5B6F1C8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49DE" w14:textId="50A7089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C8E5B" w14:textId="3300771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E288E" w14:textId="33E6AEF0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68DDA" w14:textId="33D1FC6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CBBDC" w14:textId="19CC3B9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D4B1" w14:textId="4B167FE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681C" w14:textId="393559F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21A9E3E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0D98AD6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7D1C224B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right w:val="nil"/>
            </w:tcBorders>
          </w:tcPr>
          <w:p w14:paraId="462429F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14:paraId="47FC43A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center"/>
          </w:tcPr>
          <w:p w14:paraId="38128C89" w14:textId="0C30D23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449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AF5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903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7282" w14:textId="4EC8660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9C5F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CBB" w14:textId="78FE7DC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AE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10ED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08A0" w14:textId="562BD1F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ADC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EE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29F0" w14:textId="6A23FEF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57882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5B6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494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D9B" w14:textId="01F9806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8963CF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D613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4A5" w14:textId="5BBFE97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9E82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795" w14:textId="6C6CC30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2BA8CE7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0604B18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43245D45" w14:textId="77777777" w:rsidTr="00304FB7">
        <w:trPr>
          <w:trHeight w:hRule="exact" w:val="432"/>
          <w:jc w:val="center"/>
        </w:trPr>
        <w:tc>
          <w:tcPr>
            <w:tcW w:w="460" w:type="dxa"/>
          </w:tcPr>
          <w:p w14:paraId="3C92256A" w14:textId="77777777" w:rsidR="00304FB7" w:rsidRPr="005034DF" w:rsidRDefault="00304FB7" w:rsidP="004573C9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</w:tcPr>
          <w:p w14:paraId="6E3EB850" w14:textId="77777777" w:rsidR="00304FB7" w:rsidRPr="005034DF" w:rsidRDefault="00304FB7" w:rsidP="004573C9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3B5CA0AA" w14:textId="33BCD4DC" w:rsidR="00304FB7" w:rsidRPr="005034DF" w:rsidRDefault="00304FB7" w:rsidP="004573C9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8B1" w14:textId="0871CCF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D77" w14:textId="23833FA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65B7" w14:textId="7D2EE98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131D" w14:textId="0BC1A86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46A2" w14:textId="1F67230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B82" w14:textId="52B8B88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0F14" w14:textId="138C418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5ED6" w14:textId="06BB99A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926" w14:textId="6601CCC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5BE" w14:textId="6E19712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BE22D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FFE" w14:textId="2C05DFD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E8949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49A0D7F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F7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2BC" w14:textId="6116482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E39E9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485EA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4F1" w14:textId="2EDB8E9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2B4D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3EE" w14:textId="37F9D8B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3DD0914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0563078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187021E7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14:paraId="44AE219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14:paraId="4A5FCB0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651B05BE" w14:textId="7731BE5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368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66C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2DD2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9969" w14:textId="20140AB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FC0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8884F" w14:textId="06FC0EF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FF4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836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4E13" w14:textId="0ED6164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F1F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A0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F14B" w14:textId="4622979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9BF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038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B3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40D" w14:textId="381F1D6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</w:tcBorders>
            <w:vAlign w:val="center"/>
          </w:tcPr>
          <w:p w14:paraId="703305B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right w:val="single" w:sz="4" w:space="0" w:color="auto"/>
            </w:tcBorders>
            <w:vAlign w:val="center"/>
          </w:tcPr>
          <w:p w14:paraId="706FF44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915" w14:textId="1CB6E6A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9535E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8607" w14:textId="2FBC964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29BFB3D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3A638EF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09BBC6C1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B51B33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CE0F1A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46AE" w14:textId="57FC80A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37B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107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66B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4B25" w14:textId="70DCE47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C92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7047" w14:textId="6534E96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137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3EA8" w14:textId="60820E6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13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9F3B" w14:textId="39EA847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8FF" w14:textId="74E8624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22D" w14:textId="120E4B1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F5C8" w14:textId="496314A8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E6E7" w14:textId="791C5B6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F4F" w14:textId="4FEC621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8046" w14:textId="5BE6D1E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5034DF"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999" w14:textId="3A7C62E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33EBF6F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7E6DB65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51F947A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14:paraId="633EAAE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CEE" w14:textId="50EA06A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1472E0D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1627A39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7EA1BAD4" w14:textId="77777777" w:rsidTr="00304FB7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B716FF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705832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8700" w14:textId="2CA3126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B6E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CD0F" w14:textId="6A7B7BF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5034DF"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5B5" w14:textId="3D0D7E3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F81" w14:textId="49AF1BF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EE07" w14:textId="5DD1418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7E66" w14:textId="3FCBAD9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F28E" w14:textId="03D0242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A2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D5A5" w14:textId="63077D8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ABFA1B" w14:textId="77777777" w:rsidR="00304FB7" w:rsidRPr="005034DF" w:rsidRDefault="00304FB7" w:rsidP="004573C9">
            <w:pPr>
              <w:ind w:right="120"/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852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C424" w14:textId="3168697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1E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92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0085" w14:textId="0DA2822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9BAB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</w:tcBorders>
            <w:vAlign w:val="center"/>
          </w:tcPr>
          <w:p w14:paraId="74EDEF5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0431E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vAlign w:val="center"/>
          </w:tcPr>
          <w:p w14:paraId="26FC300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B8211" w14:textId="03A747A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3E1" w14:textId="2E68B59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1EBAE01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023321B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3FB7D896" w14:textId="77777777" w:rsidTr="00012B5F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F9E241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14:paraId="1294F89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center"/>
          </w:tcPr>
          <w:p w14:paraId="1D894431" w14:textId="798586E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8D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C7EA" w14:textId="020A3E8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8A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9F1" w14:textId="5E0D025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7E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A1C2" w14:textId="341F291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9F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3D6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DE32" w14:textId="2A77EFE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1F3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A4BF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F63A" w14:textId="563C6D7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C37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C4F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FA3" w14:textId="6740D05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7DDCEA8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14:paraId="1F1D6335" w14:textId="7C3846E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B25C" w14:textId="3C8660F8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3F8E" w14:textId="0A42D42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CCAE" w14:textId="40D094C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B7E" w14:textId="1CE8AF9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05FCD7CF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4FEFDB2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4069DE9D" w14:textId="77777777" w:rsidTr="00012B5F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</w:tcBorders>
          </w:tcPr>
          <w:p w14:paraId="63410954" w14:textId="3F34E71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3FB20020" w14:textId="6B93786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0AFCD5C7" w14:textId="137F406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DA42" w14:textId="13D70E7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DAD5" w14:textId="25A54C7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AD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53BC" w14:textId="51740AF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39A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3C9" w14:textId="6BD5580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8AE81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C72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BE5" w14:textId="729E19F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7C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517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F4BC" w14:textId="36581A6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941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B86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D80" w14:textId="6CF91E3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EECAA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vAlign w:val="center"/>
          </w:tcPr>
          <w:p w14:paraId="07E1F3C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025254F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93482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1C7" w14:textId="2DBE220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10CB1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14:paraId="774BABA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2D0553B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0D2F713B" w14:textId="77777777" w:rsidTr="00397402">
        <w:trPr>
          <w:trHeight w:hRule="exact" w:val="432"/>
          <w:jc w:val="center"/>
        </w:trPr>
        <w:tc>
          <w:tcPr>
            <w:tcW w:w="460" w:type="dxa"/>
          </w:tcPr>
          <w:p w14:paraId="648A6043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AB3A450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14:paraId="388DF0EC" w14:textId="3DBD544F" w:rsidR="00304FB7" w:rsidRPr="005034DF" w:rsidRDefault="008923A8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56F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20C8" w14:textId="722CA708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929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8C7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3EC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C6DD" w14:textId="3610D01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F350" w14:textId="0A76FD36" w:rsidR="00304FB7" w:rsidRPr="005034DF" w:rsidRDefault="00304FB7" w:rsidP="004573C9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5034DF"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  <w:r w:rsidR="008923A8">
              <w:rPr>
                <w:rFonts w:eastAsia="Times New Roman" w:cs="Calibri"/>
                <w:b/>
                <w:bCs/>
                <w:color w:val="000000"/>
                <w:lang w:val="es-ES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488" w14:textId="3E0C220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A8C1" w14:textId="7282434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DDFD" w14:textId="0A5CDC3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FFA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A0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ECC2" w14:textId="08C544FF" w:rsidR="00304FB7" w:rsidRPr="005034DF" w:rsidRDefault="008923A8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A7DE" w14:textId="277995A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BDE0" w14:textId="7E6E254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622" w14:textId="629985F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BF7" w14:textId="36B6095C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3593439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B28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73B" w14:textId="0091EF1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63BAED9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1539747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58353B4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682A8164" w14:textId="77777777" w:rsidTr="00012B5F">
        <w:trPr>
          <w:trHeight w:hRule="exact" w:val="432"/>
          <w:jc w:val="center"/>
        </w:trPr>
        <w:tc>
          <w:tcPr>
            <w:tcW w:w="4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2A7E00A" w14:textId="4B8285CE" w:rsidR="00304FB7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  <w:r w:rsidR="008923A8"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5B88" w14:textId="798DB83D" w:rsidR="00304FB7" w:rsidRPr="005034DF" w:rsidRDefault="00304FB7" w:rsidP="00304FB7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985" w14:textId="4CE20488" w:rsidR="00304FB7" w:rsidRPr="005034DF" w:rsidRDefault="00304FB7" w:rsidP="00012B5F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B025" w14:textId="15D4AAE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6CF4" w14:textId="1AAD1D1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D3F7" w14:textId="7E40AAA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6001" w14:textId="11E0B41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5D3" w14:textId="3D9DDA8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92DC" w14:textId="6BD5A3D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FF8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BD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5DD4" w14:textId="7468EEE0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F2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78E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46E7" w14:textId="5799A84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  <w:r w:rsidR="008923A8"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F7F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95B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AFA1" w14:textId="78A10D7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0969A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73275EB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14:paraId="486AA3DF" w14:textId="27EFFC7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  <w:r w:rsidR="008923A8">
              <w:rPr>
                <w:rFonts w:eastAsia="Times New Roman" w:cs="Calibri"/>
                <w:b/>
                <w:bCs/>
                <w:color w:val="000000"/>
                <w:lang w:val="es-E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DCD" w14:textId="558FA05F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882" w14:textId="0208314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3C377E3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37F11C2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37D1014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4FEEF977" w14:textId="77777777" w:rsidTr="00012B5F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14:paraId="433F10B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66DB0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C48D" w14:textId="0F56752A" w:rsidR="00304FB7" w:rsidRPr="005034DF" w:rsidRDefault="00304FB7" w:rsidP="00012B5F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C4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F45" w14:textId="02D98AF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027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DF2266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DB8826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7B6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095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41D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E33E" w14:textId="6EB5649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15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4A9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63DC" w14:textId="3FE0276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B7F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4CF7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7D79" w14:textId="1553AC3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F8251F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vAlign w:val="center"/>
          </w:tcPr>
          <w:p w14:paraId="5590383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</w:tcBorders>
            <w:vAlign w:val="center"/>
          </w:tcPr>
          <w:p w14:paraId="18CA7A7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9F0B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A1" w14:textId="4601F2F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0D7D7C5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2218396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165EDA7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5153E7E0" w14:textId="77777777" w:rsidTr="00012B5F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5DB441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477E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30F6" w14:textId="53D2269F" w:rsidR="00304FB7" w:rsidRPr="005034DF" w:rsidRDefault="00304FB7" w:rsidP="00012B5F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01F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4E33" w14:textId="4020938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E2E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92B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F77" w14:textId="141D3C37" w:rsidR="00304FB7" w:rsidRPr="005034DF" w:rsidRDefault="00304FB7" w:rsidP="004573C9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  <w:r w:rsidR="00EE776F">
              <w:rPr>
                <w:rFonts w:eastAsia="Times New Roman" w:cs="Calibri"/>
                <w:b/>
                <w:bCs/>
                <w:color w:val="000000"/>
                <w:lang w:val="es-ES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8C7" w14:textId="3CC78B5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72C" w14:textId="4E3A3DE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B9E" w14:textId="2B65E64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72B" w14:textId="7F408C2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46AF" w14:textId="6A4CD9BA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56EE" w14:textId="2149ABA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BA81" w14:textId="224A316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E318" w14:textId="135533A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EFDA" w14:textId="46AC3AB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59C2" w14:textId="5855EB54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FF7" w14:textId="7331D5B9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46D" w14:textId="59E0FCB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331C307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5B7B268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430" w14:textId="274CB31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7F4D34A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4FEAB66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7A635F8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52CD5541" w14:textId="77777777" w:rsidTr="00012B5F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927810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A3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AB6" w14:textId="447FE17C" w:rsidR="00304FB7" w:rsidRPr="005034DF" w:rsidRDefault="00304FB7" w:rsidP="00012B5F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5E6" w14:textId="3266BBAD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  <w:r w:rsidR="00EE776F">
              <w:rPr>
                <w:rFonts w:eastAsia="Times New Roman" w:cs="Calibri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AA7F" w14:textId="78FA213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ED7" w14:textId="2EDA478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4CBE" w14:textId="06F5DCA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D850" w14:textId="211DF23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2CE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C04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40E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20E" w14:textId="14E301A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B8C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FD56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A6AF" w14:textId="63C22D71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444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37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3A2" w14:textId="2B562B7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C13C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38E039B3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0D125189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12CEAF8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E04" w14:textId="23CEE8F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36FC48BC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077F208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330E9DE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304FB7" w:rsidRPr="005034DF" w14:paraId="581ADC4C" w14:textId="77777777" w:rsidTr="00012B5F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8D2552B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43F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7562" w14:textId="53CB6EE5" w:rsidR="00304FB7" w:rsidRPr="005034DF" w:rsidRDefault="00304FB7" w:rsidP="00012B5F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3FF11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E6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8295D8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D35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D11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B60AF2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7947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6F0A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88BC" w14:textId="3E6A1F02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4D51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FF08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B13E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8179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D2A7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2662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CA7603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E2709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6FCC44DB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A7A756E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B7C8" w14:textId="08346513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8523DB0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14:paraId="46154E19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14:paraId="3A61E1A9" w14:textId="77777777" w:rsidR="00304FB7" w:rsidRPr="005034DF" w:rsidRDefault="00304FB7" w:rsidP="004573C9">
            <w:pPr>
              <w:rPr>
                <w:rFonts w:eastAsia="Times New Roman"/>
                <w:color w:val="000000"/>
                <w:lang w:val="es-ES"/>
              </w:rPr>
            </w:pPr>
          </w:p>
        </w:tc>
      </w:tr>
      <w:tr w:rsidR="00304FB7" w:rsidRPr="005034DF" w14:paraId="226D22C9" w14:textId="77777777" w:rsidTr="00012B5F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1842174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8EE7C5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22987" w14:textId="5039EAB8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D252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691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330D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41F5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0B60" w14:textId="7777777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0A44A2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DC4" w14:textId="27F482A6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  <w:r w:rsidR="00EE776F">
              <w:rPr>
                <w:rFonts w:eastAsia="Times New Roman" w:cs="Calibri"/>
                <w:b/>
                <w:bCs/>
                <w:color w:val="000000"/>
                <w:lang w:val="es-ES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38C" w14:textId="5D16391B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64F" w14:textId="3899AB48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CD02" w14:textId="7A4CC743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BB4A" w14:textId="6E855AEF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F7F" w14:textId="0CFE7DEF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E45" w14:textId="1A31FE16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C75" w14:textId="0AED57AE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19B" w14:textId="4E495ED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DA0" w14:textId="6FC83385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268D" w14:textId="6E6D7837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4F0DA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897F5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E1F" w14:textId="78A9BC68" w:rsidR="00304FB7" w:rsidRPr="005034DF" w:rsidRDefault="00304FB7" w:rsidP="004573C9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0D883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B5EFDD8" w14:textId="77777777" w:rsidR="00304FB7" w:rsidRPr="005034DF" w:rsidRDefault="00304FB7" w:rsidP="004573C9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63D22CE" w14:textId="77777777" w:rsidR="00304FB7" w:rsidRPr="005034DF" w:rsidRDefault="00304FB7" w:rsidP="004573C9">
            <w:pPr>
              <w:rPr>
                <w:rFonts w:eastAsia="Times New Roman"/>
                <w:color w:val="000000"/>
                <w:lang w:val="es-ES"/>
              </w:rPr>
            </w:pPr>
          </w:p>
        </w:tc>
      </w:tr>
    </w:tbl>
    <w:p w14:paraId="4FDC4CDD" w14:textId="77777777" w:rsidR="00DE341D" w:rsidRPr="005034DF" w:rsidRDefault="00DE341D" w:rsidP="00DE341D">
      <w:pPr>
        <w:rPr>
          <w:lang w:val="es-ES"/>
        </w:rPr>
      </w:pPr>
    </w:p>
    <w:p w14:paraId="517D9DF0" w14:textId="77777777" w:rsidR="00DE341D" w:rsidRPr="005034DF" w:rsidRDefault="00DE341D" w:rsidP="00DE341D">
      <w:pPr>
        <w:pStyle w:val="Default"/>
        <w:rPr>
          <w:rFonts w:ascii="Calibri" w:hAnsi="Calibri"/>
          <w:color w:val="211D1E"/>
          <w:lang w:val="es-ES"/>
        </w:rPr>
      </w:pPr>
    </w:p>
    <w:p w14:paraId="237B09D9" w14:textId="62FA6DFD" w:rsidR="00A66F84" w:rsidRDefault="00A66F84">
      <w:pPr>
        <w:rPr>
          <w:rFonts w:cs="Calibri"/>
          <w:lang w:val="es-ES"/>
        </w:rPr>
      </w:pPr>
      <w:r>
        <w:rPr>
          <w:rFonts w:cs="Calibri"/>
          <w:lang w:val="es-ES"/>
        </w:rPr>
        <w:br w:type="page"/>
      </w:r>
    </w:p>
    <w:p w14:paraId="590A6B89" w14:textId="5D1D78FD" w:rsidR="00791C3C" w:rsidRPr="00A66F84" w:rsidRDefault="00A66F84" w:rsidP="00A66F84">
      <w:pPr>
        <w:jc w:val="center"/>
        <w:rPr>
          <w:rFonts w:cs="Calibri"/>
          <w:lang w:val="es-ES"/>
        </w:rPr>
      </w:pPr>
      <w:r w:rsidRPr="005034DF">
        <w:rPr>
          <w:noProof/>
          <w:lang w:val="es-ES"/>
        </w:rPr>
        <w:lastRenderedPageBreak/>
        <w:drawing>
          <wp:anchor distT="0" distB="0" distL="114300" distR="114300" simplePos="0" relativeHeight="251673600" behindDoc="0" locked="0" layoutInCell="1" allowOverlap="1" wp14:anchorId="160DC1F4" wp14:editId="0CCF7E14">
            <wp:simplePos x="0" y="0"/>
            <wp:positionH relativeFrom="column">
              <wp:posOffset>-179705</wp:posOffset>
            </wp:positionH>
            <wp:positionV relativeFrom="paragraph">
              <wp:posOffset>211</wp:posOffset>
            </wp:positionV>
            <wp:extent cx="1254760" cy="1238250"/>
            <wp:effectExtent l="0" t="0" r="0" b="6350"/>
            <wp:wrapThrough wrapText="bothSides">
              <wp:wrapPolygon edited="0">
                <wp:start x="6996" y="0"/>
                <wp:lineTo x="3935" y="3545"/>
                <wp:lineTo x="4372" y="7089"/>
                <wp:lineTo x="0" y="7975"/>
                <wp:lineTo x="0" y="14178"/>
                <wp:lineTo x="3935" y="14178"/>
                <wp:lineTo x="1749" y="17723"/>
                <wp:lineTo x="2623" y="18609"/>
                <wp:lineTo x="12680" y="21268"/>
                <wp:lineTo x="14866" y="21268"/>
                <wp:lineTo x="15741" y="21268"/>
                <wp:lineTo x="18364" y="15508"/>
                <wp:lineTo x="20988" y="14178"/>
                <wp:lineTo x="20988" y="7975"/>
                <wp:lineTo x="17490" y="2215"/>
                <wp:lineTo x="9182" y="0"/>
                <wp:lineTo x="6996" y="0"/>
              </wp:wrapPolygon>
            </wp:wrapThrough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021" w:rsidRPr="005034DF">
        <w:rPr>
          <w:rFonts w:asciiTheme="majorHAnsi" w:eastAsiaTheme="majorEastAsia" w:hAnsiTheme="majorHAnsi" w:cs="Times New Roman (Headings CS)"/>
          <w:b/>
          <w:color w:val="000000" w:themeColor="text1"/>
          <w:sz w:val="80"/>
          <w:szCs w:val="32"/>
          <w:lang w:val="es-ES"/>
        </w:rPr>
        <w:t>CR</w:t>
      </w:r>
      <w:r w:rsidR="005034DF" w:rsidRPr="005034DF">
        <w:rPr>
          <w:rFonts w:asciiTheme="majorHAnsi" w:eastAsiaTheme="majorEastAsia" w:hAnsiTheme="majorHAnsi" w:cs="Times New Roman (Headings CS)"/>
          <w:b/>
          <w:color w:val="000000" w:themeColor="text1"/>
          <w:sz w:val="80"/>
          <w:szCs w:val="32"/>
          <w:lang w:val="es-ES"/>
        </w:rPr>
        <w:t>UCIGRAMA</w:t>
      </w:r>
      <w:r w:rsidR="00791C3C">
        <w:rPr>
          <w:rFonts w:asciiTheme="majorHAnsi" w:eastAsiaTheme="majorEastAsia" w:hAnsiTheme="majorHAnsi" w:cs="Times New Roman (Headings CS)"/>
          <w:b/>
          <w:color w:val="000000" w:themeColor="text1"/>
          <w:sz w:val="80"/>
          <w:szCs w:val="32"/>
          <w:lang w:val="es-ES"/>
        </w:rPr>
        <w:t xml:space="preserve"> Respuestas</w:t>
      </w:r>
    </w:p>
    <w:p w14:paraId="17485989" w14:textId="77777777" w:rsidR="00A66F84" w:rsidRDefault="00A66F84" w:rsidP="00A66F84">
      <w:pPr>
        <w:rPr>
          <w:rFonts w:cs="Calibri"/>
          <w:lang w:val="es-ES"/>
        </w:rPr>
      </w:pPr>
    </w:p>
    <w:p w14:paraId="7E98851B" w14:textId="77777777" w:rsidR="00A66F84" w:rsidRDefault="00A66F84" w:rsidP="00A66F84">
      <w:pPr>
        <w:rPr>
          <w:rFonts w:cs="Calibri"/>
          <w:lang w:val="es-ES"/>
        </w:rPr>
      </w:pPr>
    </w:p>
    <w:p w14:paraId="670B7371" w14:textId="77777777" w:rsidR="00A66F84" w:rsidRPr="005034DF" w:rsidRDefault="00A66F84" w:rsidP="00A66F84">
      <w:pPr>
        <w:pStyle w:val="Default"/>
        <w:rPr>
          <w:rFonts w:ascii="Calibri" w:hAnsi="Calibri"/>
          <w:lang w:val="es-ES"/>
        </w:rPr>
      </w:pPr>
    </w:p>
    <w:tbl>
      <w:tblPr>
        <w:tblpPr w:leftFromText="180" w:rightFromText="180" w:vertAnchor="text" w:tblpXSpec="center" w:tblpY="1"/>
        <w:tblOverlap w:val="never"/>
        <w:tblW w:w="11216" w:type="dxa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32"/>
        <w:gridCol w:w="460"/>
        <w:gridCol w:w="460"/>
        <w:gridCol w:w="432"/>
        <w:gridCol w:w="461"/>
        <w:gridCol w:w="460"/>
        <w:gridCol w:w="432"/>
        <w:gridCol w:w="432"/>
        <w:gridCol w:w="432"/>
        <w:gridCol w:w="460"/>
        <w:gridCol w:w="460"/>
        <w:gridCol w:w="432"/>
        <w:gridCol w:w="460"/>
        <w:gridCol w:w="388"/>
        <w:gridCol w:w="460"/>
        <w:gridCol w:w="460"/>
        <w:gridCol w:w="427"/>
        <w:gridCol w:w="460"/>
        <w:gridCol w:w="386"/>
        <w:gridCol w:w="261"/>
        <w:gridCol w:w="261"/>
      </w:tblGrid>
      <w:tr w:rsidR="00A66F84" w:rsidRPr="005034DF" w14:paraId="68CEF326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D589164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9CE6CEB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20B4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6F1C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5738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D53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589A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D993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96C5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F08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AF7A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A5A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B256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76FB3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39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14E8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21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5249C2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nil"/>
              <w:bottom w:val="single" w:sz="4" w:space="0" w:color="auto"/>
            </w:tcBorders>
            <w:vAlign w:val="bottom"/>
          </w:tcPr>
          <w:p w14:paraId="31E46C4C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231B6AC4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6DDB9BCB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14:paraId="1CF4BC99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14:paraId="73F40B2D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nil"/>
              <w:bottom w:val="nil"/>
              <w:right w:val="nil"/>
            </w:tcBorders>
            <w:vAlign w:val="center"/>
          </w:tcPr>
          <w:p w14:paraId="745DB621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4A2108B3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7057867A" w14:textId="77777777" w:rsidR="00A66F84" w:rsidRPr="005034DF" w:rsidRDefault="00A66F84" w:rsidP="00833B55">
            <w:pPr>
              <w:rPr>
                <w:rFonts w:eastAsia="Times New Roman"/>
                <w:color w:val="000000"/>
                <w:lang w:val="es-ES"/>
              </w:rPr>
            </w:pPr>
          </w:p>
        </w:tc>
      </w:tr>
      <w:tr w:rsidR="00A66F84" w:rsidRPr="005034DF" w14:paraId="0163FBA1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652EA5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5F42CC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76E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40E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830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BA4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BB0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3D8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16E8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64D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707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347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2A9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25B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EE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50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25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P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38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D5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P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</w:tcBorders>
            <w:vAlign w:val="center"/>
          </w:tcPr>
          <w:p w14:paraId="3038296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</w:tcBorders>
            <w:vAlign w:val="center"/>
          </w:tcPr>
          <w:p w14:paraId="7599CB2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vAlign w:val="bottom"/>
          </w:tcPr>
          <w:p w14:paraId="28139CD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460" w:type="dxa"/>
            <w:tcBorders>
              <w:top w:val="nil"/>
            </w:tcBorders>
            <w:vAlign w:val="center"/>
          </w:tcPr>
          <w:p w14:paraId="1374BFB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nil"/>
              <w:right w:val="nil"/>
            </w:tcBorders>
            <w:vAlign w:val="center"/>
          </w:tcPr>
          <w:p w14:paraId="00ECBB7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right w:val="nil"/>
            </w:tcBorders>
            <w:vAlign w:val="center"/>
          </w:tcPr>
          <w:p w14:paraId="14E1474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right w:val="nil"/>
            </w:tcBorders>
            <w:vAlign w:val="center"/>
          </w:tcPr>
          <w:p w14:paraId="2177863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74EB42EB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3B907F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C72B6C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C90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540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8B9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901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50FC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2E32" w14:textId="77777777" w:rsidR="00A66F84" w:rsidRPr="005034DF" w:rsidRDefault="00A66F84" w:rsidP="00833B55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F30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C9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600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09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47A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991B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EA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BFE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FDE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5F9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EC5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7A77855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14:paraId="564330F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11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38BABD4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bottom"/>
          </w:tcPr>
          <w:p w14:paraId="6EFC526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8</w:t>
            </w:r>
          </w:p>
        </w:tc>
        <w:tc>
          <w:tcPr>
            <w:tcW w:w="261" w:type="dxa"/>
            <w:vAlign w:val="center"/>
          </w:tcPr>
          <w:p w14:paraId="60F19AF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2FD40C5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49941DA5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0732A3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D27F2D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56E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CCF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96F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1E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26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P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E09C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AB4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485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1C1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2F7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EB8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D96B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48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561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87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EE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16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D6315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067F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7A5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3E9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E6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142D887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31D8146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5A2B9191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242157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C3D430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449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57A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D3D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D6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88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93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F63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B31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212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735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DE91" w14:textId="77777777" w:rsidR="00A66F84" w:rsidRPr="005034DF" w:rsidRDefault="00A66F84" w:rsidP="00833B55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28F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09E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281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30B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542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2F79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02209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6922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0D42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BA9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A9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47428E2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5F54FAE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5C6E0FD6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right w:val="nil"/>
            </w:tcBorders>
          </w:tcPr>
          <w:p w14:paraId="547C535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14:paraId="409657D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center"/>
          </w:tcPr>
          <w:p w14:paraId="62B4E37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337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214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BFF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52E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CE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C5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CB4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3571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F0F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0C9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E74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398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B9037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C16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3A3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B5C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27BD6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9188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577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E766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19A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1BEEDE4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35D235F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42FC7CF9" w14:textId="77777777" w:rsidTr="00833B55">
        <w:trPr>
          <w:trHeight w:hRule="exact" w:val="432"/>
          <w:jc w:val="center"/>
        </w:trPr>
        <w:tc>
          <w:tcPr>
            <w:tcW w:w="460" w:type="dxa"/>
          </w:tcPr>
          <w:p w14:paraId="05627849" w14:textId="77777777" w:rsidR="00A66F84" w:rsidRPr="005034DF" w:rsidRDefault="00A66F84" w:rsidP="00833B55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</w:tcPr>
          <w:p w14:paraId="2DAD3F72" w14:textId="77777777" w:rsidR="00A66F84" w:rsidRPr="005034DF" w:rsidRDefault="00A66F84" w:rsidP="00833B55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6A67B15B" w14:textId="77777777" w:rsidR="00A66F84" w:rsidRPr="005034DF" w:rsidRDefault="00A66F84" w:rsidP="00833B55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F21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08E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95D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9C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B4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DCC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F27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60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F1B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98C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30C79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56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991C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96A279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348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8D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G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DE733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F7AA8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B05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7367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40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6B88A2B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73D8107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62E4BFC5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14:paraId="6B532AE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14:paraId="70A1E6F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0E256B5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CC1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0A4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1459E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FD2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C68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67A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B7A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E15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34E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620A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1F5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BAB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52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7C0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0D1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70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</w:tcBorders>
            <w:vAlign w:val="center"/>
          </w:tcPr>
          <w:p w14:paraId="2D117C6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right w:val="single" w:sz="4" w:space="0" w:color="auto"/>
            </w:tcBorders>
            <w:vAlign w:val="center"/>
          </w:tcPr>
          <w:p w14:paraId="12DDDB0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99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F8940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7B2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3AA954C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0D2516B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1C9CAEA7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C9DD43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DE402A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6A8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D7E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176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830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292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FBB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4B9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847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CF2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13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154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C3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16E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711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D2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96F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BD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5034DF"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573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62443D6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6EF49E9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3975D31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14:paraId="782FDC1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EA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599D02F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77874CD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5F786730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1E4F39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761C72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271E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3DA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F2E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5034DF"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78F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12F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DE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4E8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C5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BB1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4B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1506FA" w14:textId="77777777" w:rsidR="00A66F84" w:rsidRPr="005034DF" w:rsidRDefault="00A66F84" w:rsidP="00833B55">
            <w:pPr>
              <w:ind w:right="120"/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776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179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A52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593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1AE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38F9B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</w:tcBorders>
            <w:vAlign w:val="center"/>
          </w:tcPr>
          <w:p w14:paraId="5CCFA78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5A068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  <w:vAlign w:val="center"/>
          </w:tcPr>
          <w:p w14:paraId="09B892B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1B9D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55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317D8D5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38A2FAB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1822E9FA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91B853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14:paraId="1FD159B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center"/>
          </w:tcPr>
          <w:p w14:paraId="3D6C25D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B5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DA1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9B4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3B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J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E99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0BB2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2EF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A03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E3D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1C0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1FB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B44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F65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EB9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7E6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2E6E771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14:paraId="5EDB0F4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29C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C1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B2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BE2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14:paraId="7CBAC2F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23D75D4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0015513F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</w:tcBorders>
          </w:tcPr>
          <w:p w14:paraId="0E76EC9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035F55B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7B6826C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75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111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BEA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CF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0FC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158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6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963D9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69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4D5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B83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4B7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EC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C30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22B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7B6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D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53D4F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vAlign w:val="center"/>
          </w:tcPr>
          <w:p w14:paraId="6D1F10A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5BCEC49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89A5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78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6C9E6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14:paraId="32047DE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715FB7A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1A61E27F" w14:textId="77777777" w:rsidTr="00833B55">
        <w:trPr>
          <w:trHeight w:hRule="exact" w:val="432"/>
          <w:jc w:val="center"/>
        </w:trPr>
        <w:tc>
          <w:tcPr>
            <w:tcW w:w="460" w:type="dxa"/>
          </w:tcPr>
          <w:p w14:paraId="4CDA8DC4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77D74AA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14:paraId="22F18AC8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D93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2CE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B76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304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C91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0A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06E" w14:textId="77777777" w:rsidR="00A66F84" w:rsidRPr="005034DF" w:rsidRDefault="00A66F84" w:rsidP="00833B55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 w:rsidRPr="005034DF">
              <w:rPr>
                <w:rFonts w:eastAsia="Times New Roman" w:cs="Calibri"/>
                <w:b/>
                <w:bCs/>
                <w:color w:val="000000"/>
                <w:lang w:val="es-ES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8CD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F1E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1A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91D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C6F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ADC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654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6BE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EA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A3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062675E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CEA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AAE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49B1050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271B1A4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55CC519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7ED94922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83AEC2B" w14:textId="77777777" w:rsidR="00A66F84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F2C8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AF3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5CB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8F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AE3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631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82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54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457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961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668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9DE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F56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FAC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E6F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1B3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1C5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961B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11F68C1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14:paraId="3A69035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77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3E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442DF0D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317C53F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09AE4D5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219FBE3D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14:paraId="70D7915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EF975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B4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E3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A5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FE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C15494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AA147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9D6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0E7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EDE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88A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C0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6A3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09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206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BAD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0E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E45BE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vAlign w:val="center"/>
          </w:tcPr>
          <w:p w14:paraId="12A5A10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</w:tcBorders>
            <w:vAlign w:val="center"/>
          </w:tcPr>
          <w:p w14:paraId="771F5EA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F606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DFC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616FDF9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1BE2498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532A879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6E2A57EB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851E79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D6B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C5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4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92C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B9D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9B7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F1B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7F8D" w14:textId="77777777" w:rsidR="00A66F84" w:rsidRPr="005034DF" w:rsidRDefault="00A66F84" w:rsidP="00833B55">
            <w:pPr>
              <w:jc w:val="right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32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05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936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944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5E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618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412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FD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6E3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C7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4F6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3B8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2ACB548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5575726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240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1479DA0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21AD8B2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19BFCD0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608A7172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97BB74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3D239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8F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908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39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08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134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0C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92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6AF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10C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63D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9FE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18F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B691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C0E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AC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585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49FF1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09CCAF5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vAlign w:val="center"/>
          </w:tcPr>
          <w:p w14:paraId="0C6E573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0015D4C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F7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C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3F3CC2A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1903480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vAlign w:val="center"/>
          </w:tcPr>
          <w:p w14:paraId="2DEFB89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</w:tr>
      <w:tr w:rsidR="00A66F84" w:rsidRPr="005034DF" w14:paraId="2B21692B" w14:textId="77777777" w:rsidTr="00833B5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A2EF968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2E03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E11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6A092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EB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21B4AB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F4B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2B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1E4004D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283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8E7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510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808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40A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8522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5F3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901B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2E75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3BFF64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184B4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100CE461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9A221CC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70A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38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EAA16A2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14:paraId="7E32F56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14:paraId="03FD653C" w14:textId="77777777" w:rsidR="00A66F84" w:rsidRPr="005034DF" w:rsidRDefault="00A66F84" w:rsidP="00833B55">
            <w:pPr>
              <w:rPr>
                <w:rFonts w:eastAsia="Times New Roman"/>
                <w:color w:val="000000"/>
                <w:lang w:val="es-ES"/>
              </w:rPr>
            </w:pPr>
          </w:p>
        </w:tc>
      </w:tr>
      <w:tr w:rsidR="00A66F84" w:rsidRPr="005034DF" w14:paraId="1FC1648C" w14:textId="77777777" w:rsidTr="006B41E5">
        <w:trPr>
          <w:trHeight w:hRule="exact" w:val="43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BCC5D3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A2071C7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B9A99F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19CC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6333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8F4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FC14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37DA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445C9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81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12BB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73B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F16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T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CACB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770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76C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0BDE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12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D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B6D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D10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AC59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AF3DD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676" w14:textId="77777777" w:rsidR="00A66F84" w:rsidRPr="005034DF" w:rsidRDefault="00A66F84" w:rsidP="00833B55">
            <w:pPr>
              <w:jc w:val="center"/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/>
              </w:rPr>
              <w:t>R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99C67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311E598" w14:textId="77777777" w:rsidR="00A66F84" w:rsidRPr="005034DF" w:rsidRDefault="00A66F84" w:rsidP="00833B55">
            <w:pPr>
              <w:rPr>
                <w:rFonts w:eastAsia="Times New Roman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0A1F1AE" w14:textId="77777777" w:rsidR="00A66F84" w:rsidRPr="005034DF" w:rsidRDefault="00A66F84" w:rsidP="00833B55">
            <w:pPr>
              <w:rPr>
                <w:rFonts w:eastAsia="Times New Roman"/>
                <w:color w:val="000000"/>
                <w:lang w:val="es-ES"/>
              </w:rPr>
            </w:pPr>
          </w:p>
        </w:tc>
      </w:tr>
    </w:tbl>
    <w:p w14:paraId="593B1B83" w14:textId="77777777" w:rsidR="00A66F84" w:rsidRPr="005034DF" w:rsidRDefault="00A66F84" w:rsidP="00A66F84">
      <w:pPr>
        <w:rPr>
          <w:lang w:val="es-ES"/>
        </w:rPr>
      </w:pPr>
    </w:p>
    <w:p w14:paraId="4B9B4376" w14:textId="77777777" w:rsidR="00A66F84" w:rsidRPr="005034DF" w:rsidRDefault="00A66F84" w:rsidP="00A66F84">
      <w:pPr>
        <w:pStyle w:val="Default"/>
        <w:rPr>
          <w:rFonts w:ascii="Calibri" w:hAnsi="Calibri"/>
          <w:color w:val="211D1E"/>
          <w:lang w:val="es-ES"/>
        </w:rPr>
      </w:pPr>
    </w:p>
    <w:p w14:paraId="107A3CE7" w14:textId="77777777" w:rsidR="00403021" w:rsidRPr="005034DF" w:rsidRDefault="00403021" w:rsidP="00960EDB">
      <w:pPr>
        <w:pStyle w:val="Default"/>
        <w:rPr>
          <w:rFonts w:ascii="Calibri" w:hAnsi="Calibri"/>
          <w:color w:val="211D1E"/>
          <w:lang w:val="es-ES"/>
        </w:rPr>
      </w:pPr>
    </w:p>
    <w:sectPr w:rsidR="00403021" w:rsidRPr="005034DF" w:rsidSect="00874B0A">
      <w:headerReference w:type="default" r:id="rId9"/>
      <w:footerReference w:type="default" r:id="rId10"/>
      <w:type w:val="continuous"/>
      <w:pgSz w:w="12240" w:h="15840"/>
      <w:pgMar w:top="1008" w:right="1080" w:bottom="1152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F0AF8" w14:textId="77777777" w:rsidR="0017134A" w:rsidRDefault="0017134A" w:rsidP="00DF7940">
      <w:r>
        <w:separator/>
      </w:r>
    </w:p>
  </w:endnote>
  <w:endnote w:type="continuationSeparator" w:id="0">
    <w:p w14:paraId="6D0D1835" w14:textId="77777777" w:rsidR="0017134A" w:rsidRDefault="0017134A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1AEB" w14:textId="7CB95244" w:rsidR="004573C9" w:rsidRPr="005C1F9F" w:rsidRDefault="004573C9" w:rsidP="005C1F9F">
    <w:pPr>
      <w:pStyle w:val="Footer"/>
      <w:jc w:val="center"/>
      <w:rPr>
        <w:rFonts w:cs="Calibri"/>
        <w:i/>
        <w:iCs/>
        <w:sz w:val="18"/>
        <w:szCs w:val="18"/>
        <w:lang w:val="es-ES_tradnl"/>
      </w:rPr>
    </w:pPr>
    <w:r w:rsidRPr="00816B1F">
      <w:rPr>
        <w:rFonts w:cs="Calibri"/>
        <w:i/>
        <w:iCs/>
        <w:sz w:val="18"/>
        <w:szCs w:val="18"/>
        <w:lang w:val="es-ES_tradnl"/>
      </w:rPr>
      <w:t xml:space="preserve">Este material fue producido bajo el subsidio numero </w:t>
    </w:r>
    <w:r w:rsidRPr="00816B1F">
      <w:rPr>
        <w:rFonts w:cs="Calibri"/>
        <w:i/>
        <w:sz w:val="18"/>
        <w:szCs w:val="18"/>
        <w:lang w:val="es-ES_tradnl" w:eastAsia="ja-JP"/>
      </w:rPr>
      <w:t>SH05051SH8</w:t>
    </w:r>
    <w:r w:rsidRPr="00816B1F">
      <w:rPr>
        <w:rFonts w:cs="Calibri"/>
        <w:i/>
        <w:iCs/>
        <w:sz w:val="18"/>
        <w:szCs w:val="18"/>
        <w:lang w:val="es-ES_tradnl"/>
      </w:rPr>
      <w:t xml:space="preserve"> de la administración ocupacional de seguridad y salud de departamento de E. U. del trabajo. No necesariamente refleja el punto de vista o las políticas del departamento de E.U. del trabajo tampoco la mención de nombres comerciales, productos o organizaciones implica aprobación de el Gobierno de E.U.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6F01" w14:textId="77777777" w:rsidR="0017134A" w:rsidRDefault="0017134A" w:rsidP="00DF7940">
      <w:r>
        <w:separator/>
      </w:r>
    </w:p>
  </w:footnote>
  <w:footnote w:type="continuationSeparator" w:id="0">
    <w:p w14:paraId="5D57F862" w14:textId="77777777" w:rsidR="0017134A" w:rsidRDefault="0017134A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0CD3" w14:textId="5624E7A2" w:rsidR="004573C9" w:rsidRPr="0008082D" w:rsidRDefault="004573C9" w:rsidP="00A63AB4">
    <w:pPr>
      <w:pStyle w:val="Header"/>
      <w:framePr w:wrap="around" w:vAnchor="text" w:hAnchor="margin" w:xAlign="right" w:y="1"/>
      <w:rPr>
        <w:rStyle w:val="PageNumber"/>
        <w:sz w:val="20"/>
        <w:szCs w:val="20"/>
        <w:lang w:val="es-ES"/>
      </w:rPr>
    </w:pPr>
    <w:r w:rsidRPr="0008082D">
      <w:rPr>
        <w:rStyle w:val="PageNumber"/>
        <w:sz w:val="20"/>
        <w:szCs w:val="20"/>
        <w:lang w:val="es-ES"/>
      </w:rPr>
      <w:t xml:space="preserve">Crucigrama, pg. </w:t>
    </w:r>
    <w:r w:rsidRPr="0008082D">
      <w:rPr>
        <w:rStyle w:val="PageNumber"/>
        <w:sz w:val="20"/>
        <w:szCs w:val="20"/>
        <w:lang w:val="es-ES"/>
      </w:rPr>
      <w:fldChar w:fldCharType="begin"/>
    </w:r>
    <w:r w:rsidRPr="0008082D">
      <w:rPr>
        <w:rStyle w:val="PageNumber"/>
        <w:sz w:val="20"/>
        <w:szCs w:val="20"/>
        <w:lang w:val="es-ES"/>
      </w:rPr>
      <w:instrText xml:space="preserve">PAGE  </w:instrText>
    </w:r>
    <w:r w:rsidRPr="0008082D">
      <w:rPr>
        <w:rStyle w:val="PageNumber"/>
        <w:sz w:val="20"/>
        <w:szCs w:val="20"/>
        <w:lang w:val="es-ES"/>
      </w:rPr>
      <w:fldChar w:fldCharType="separate"/>
    </w:r>
    <w:r w:rsidRPr="0008082D">
      <w:rPr>
        <w:rStyle w:val="PageNumber"/>
        <w:noProof/>
        <w:sz w:val="20"/>
        <w:szCs w:val="20"/>
        <w:lang w:val="es-ES"/>
      </w:rPr>
      <w:t>2</w:t>
    </w:r>
    <w:r w:rsidRPr="0008082D">
      <w:rPr>
        <w:rStyle w:val="PageNumber"/>
        <w:sz w:val="20"/>
        <w:szCs w:val="20"/>
        <w:lang w:val="es-ES"/>
      </w:rPr>
      <w:fldChar w:fldCharType="end"/>
    </w:r>
  </w:p>
  <w:p w14:paraId="74D5F528" w14:textId="77777777" w:rsidR="004573C9" w:rsidRPr="00833D15" w:rsidRDefault="004573C9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64E38"/>
    <w:multiLevelType w:val="hybridMultilevel"/>
    <w:tmpl w:val="EBD863A8"/>
    <w:lvl w:ilvl="0" w:tplc="BF42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2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A1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3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0C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6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A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9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495F"/>
    <w:multiLevelType w:val="hybridMultilevel"/>
    <w:tmpl w:val="12E8B1D6"/>
    <w:lvl w:ilvl="0" w:tplc="39865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B525C"/>
    <w:multiLevelType w:val="hybridMultilevel"/>
    <w:tmpl w:val="B6543840"/>
    <w:lvl w:ilvl="0" w:tplc="426ED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EE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2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A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4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C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03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3F6ED8"/>
    <w:multiLevelType w:val="multilevel"/>
    <w:tmpl w:val="37E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2FA8"/>
    <w:multiLevelType w:val="hybridMultilevel"/>
    <w:tmpl w:val="E5826D0C"/>
    <w:lvl w:ilvl="0" w:tplc="01EE4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6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2E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8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E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0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49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656F24"/>
    <w:multiLevelType w:val="hybridMultilevel"/>
    <w:tmpl w:val="FCEA5DF8"/>
    <w:lvl w:ilvl="0" w:tplc="62AE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2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8C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A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AC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4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C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B6A"/>
    <w:multiLevelType w:val="hybridMultilevel"/>
    <w:tmpl w:val="E7D44988"/>
    <w:lvl w:ilvl="0" w:tplc="5D9C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C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89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80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4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C6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8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7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6643BC"/>
    <w:multiLevelType w:val="multilevel"/>
    <w:tmpl w:val="12E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440"/>
    <w:multiLevelType w:val="hybridMultilevel"/>
    <w:tmpl w:val="66BA4C7E"/>
    <w:lvl w:ilvl="0" w:tplc="039CF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4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2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8E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8E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A7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8A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E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2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73564"/>
    <w:multiLevelType w:val="hybridMultilevel"/>
    <w:tmpl w:val="14C08186"/>
    <w:lvl w:ilvl="0" w:tplc="90FC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65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83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C8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4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E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23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6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4C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CB053C"/>
    <w:multiLevelType w:val="hybridMultilevel"/>
    <w:tmpl w:val="DE4A541E"/>
    <w:lvl w:ilvl="0" w:tplc="7A72D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6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8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A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4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B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E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2D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315A8"/>
    <w:multiLevelType w:val="hybridMultilevel"/>
    <w:tmpl w:val="FB0227C4"/>
    <w:lvl w:ilvl="0" w:tplc="09AA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6A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CC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A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2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88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9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A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A7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9"/>
  </w:num>
  <w:num w:numId="5">
    <w:abstractNumId w:val="15"/>
  </w:num>
  <w:num w:numId="6">
    <w:abstractNumId w:val="6"/>
  </w:num>
  <w:num w:numId="7">
    <w:abstractNumId w:val="14"/>
  </w:num>
  <w:num w:numId="8">
    <w:abstractNumId w:val="21"/>
  </w:num>
  <w:num w:numId="9">
    <w:abstractNumId w:val="18"/>
  </w:num>
  <w:num w:numId="10">
    <w:abstractNumId w:val="23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1"/>
  </w:num>
  <w:num w:numId="21">
    <w:abstractNumId w:val="16"/>
  </w:num>
  <w:num w:numId="22">
    <w:abstractNumId w:val="7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4368"/>
    <w:rsid w:val="00005465"/>
    <w:rsid w:val="000074D3"/>
    <w:rsid w:val="00012B5F"/>
    <w:rsid w:val="00013E75"/>
    <w:rsid w:val="00014AD0"/>
    <w:rsid w:val="00020105"/>
    <w:rsid w:val="00024F78"/>
    <w:rsid w:val="00025262"/>
    <w:rsid w:val="0003118E"/>
    <w:rsid w:val="00031797"/>
    <w:rsid w:val="00034498"/>
    <w:rsid w:val="00040DE0"/>
    <w:rsid w:val="000458A1"/>
    <w:rsid w:val="000544ED"/>
    <w:rsid w:val="000572DB"/>
    <w:rsid w:val="00070DD1"/>
    <w:rsid w:val="0007164F"/>
    <w:rsid w:val="000748F0"/>
    <w:rsid w:val="00077424"/>
    <w:rsid w:val="0008082D"/>
    <w:rsid w:val="0008360C"/>
    <w:rsid w:val="00087094"/>
    <w:rsid w:val="00096DFE"/>
    <w:rsid w:val="000A5D93"/>
    <w:rsid w:val="000A6707"/>
    <w:rsid w:val="000B1FC4"/>
    <w:rsid w:val="000B6C04"/>
    <w:rsid w:val="000C7A38"/>
    <w:rsid w:val="000D64C2"/>
    <w:rsid w:val="000E2159"/>
    <w:rsid w:val="000F03B8"/>
    <w:rsid w:val="000F295A"/>
    <w:rsid w:val="000F3462"/>
    <w:rsid w:val="000F42D7"/>
    <w:rsid w:val="0010447F"/>
    <w:rsid w:val="00112060"/>
    <w:rsid w:val="00114050"/>
    <w:rsid w:val="0011611F"/>
    <w:rsid w:val="00123E95"/>
    <w:rsid w:val="00125AF8"/>
    <w:rsid w:val="00132800"/>
    <w:rsid w:val="001333EF"/>
    <w:rsid w:val="00142A2A"/>
    <w:rsid w:val="00145779"/>
    <w:rsid w:val="00145908"/>
    <w:rsid w:val="00155A45"/>
    <w:rsid w:val="001660B9"/>
    <w:rsid w:val="0017134A"/>
    <w:rsid w:val="00173225"/>
    <w:rsid w:val="00174CCB"/>
    <w:rsid w:val="00183C3E"/>
    <w:rsid w:val="00186C2F"/>
    <w:rsid w:val="0019201E"/>
    <w:rsid w:val="00193DF2"/>
    <w:rsid w:val="001966E2"/>
    <w:rsid w:val="001A2C40"/>
    <w:rsid w:val="001A6BBD"/>
    <w:rsid w:val="001B0291"/>
    <w:rsid w:val="001B28DB"/>
    <w:rsid w:val="001B4B48"/>
    <w:rsid w:val="001C1A1B"/>
    <w:rsid w:val="001D29FB"/>
    <w:rsid w:val="001D2E35"/>
    <w:rsid w:val="001D3AF0"/>
    <w:rsid w:val="001D4C33"/>
    <w:rsid w:val="001E08D9"/>
    <w:rsid w:val="001E0ED1"/>
    <w:rsid w:val="001F21DF"/>
    <w:rsid w:val="001F2336"/>
    <w:rsid w:val="001F2919"/>
    <w:rsid w:val="001F383B"/>
    <w:rsid w:val="001F4B40"/>
    <w:rsid w:val="001F6536"/>
    <w:rsid w:val="001F7C8D"/>
    <w:rsid w:val="0020405C"/>
    <w:rsid w:val="00214101"/>
    <w:rsid w:val="00217491"/>
    <w:rsid w:val="002273DF"/>
    <w:rsid w:val="00231ED0"/>
    <w:rsid w:val="00240266"/>
    <w:rsid w:val="00246098"/>
    <w:rsid w:val="00246927"/>
    <w:rsid w:val="002501D2"/>
    <w:rsid w:val="0025422F"/>
    <w:rsid w:val="002570EC"/>
    <w:rsid w:val="00260159"/>
    <w:rsid w:val="00260405"/>
    <w:rsid w:val="00261BC9"/>
    <w:rsid w:val="002639F7"/>
    <w:rsid w:val="00265007"/>
    <w:rsid w:val="002747D3"/>
    <w:rsid w:val="00281CAD"/>
    <w:rsid w:val="00286D8A"/>
    <w:rsid w:val="00292BCA"/>
    <w:rsid w:val="002A22F6"/>
    <w:rsid w:val="002A42AE"/>
    <w:rsid w:val="002A655A"/>
    <w:rsid w:val="002A6B17"/>
    <w:rsid w:val="002C0463"/>
    <w:rsid w:val="002C3820"/>
    <w:rsid w:val="002D5D64"/>
    <w:rsid w:val="002E3B8D"/>
    <w:rsid w:val="002E69A5"/>
    <w:rsid w:val="002F0B61"/>
    <w:rsid w:val="002F7BFB"/>
    <w:rsid w:val="00303291"/>
    <w:rsid w:val="00303758"/>
    <w:rsid w:val="00304FB7"/>
    <w:rsid w:val="00317E7D"/>
    <w:rsid w:val="003225BC"/>
    <w:rsid w:val="00325FB7"/>
    <w:rsid w:val="003313B5"/>
    <w:rsid w:val="00332CF3"/>
    <w:rsid w:val="0033414B"/>
    <w:rsid w:val="00334CF6"/>
    <w:rsid w:val="00335654"/>
    <w:rsid w:val="00340AD9"/>
    <w:rsid w:val="00344BCF"/>
    <w:rsid w:val="003607A6"/>
    <w:rsid w:val="0036311E"/>
    <w:rsid w:val="003721BB"/>
    <w:rsid w:val="00377B9A"/>
    <w:rsid w:val="00385401"/>
    <w:rsid w:val="00385979"/>
    <w:rsid w:val="00387EC0"/>
    <w:rsid w:val="00397402"/>
    <w:rsid w:val="003A1850"/>
    <w:rsid w:val="003A1FE2"/>
    <w:rsid w:val="003A2F17"/>
    <w:rsid w:val="003B2A78"/>
    <w:rsid w:val="003B5030"/>
    <w:rsid w:val="003C03A9"/>
    <w:rsid w:val="003C11B8"/>
    <w:rsid w:val="003C12E1"/>
    <w:rsid w:val="003C34A7"/>
    <w:rsid w:val="003C4522"/>
    <w:rsid w:val="003D247C"/>
    <w:rsid w:val="003D3931"/>
    <w:rsid w:val="003E4EF8"/>
    <w:rsid w:val="003E536B"/>
    <w:rsid w:val="003E7029"/>
    <w:rsid w:val="003F1A4A"/>
    <w:rsid w:val="003F2F5D"/>
    <w:rsid w:val="003F4446"/>
    <w:rsid w:val="003F4B54"/>
    <w:rsid w:val="00403021"/>
    <w:rsid w:val="00404F01"/>
    <w:rsid w:val="00415D8F"/>
    <w:rsid w:val="00421B6E"/>
    <w:rsid w:val="0042200C"/>
    <w:rsid w:val="00423C57"/>
    <w:rsid w:val="004253F3"/>
    <w:rsid w:val="004264D0"/>
    <w:rsid w:val="00433BD2"/>
    <w:rsid w:val="00434E7B"/>
    <w:rsid w:val="004410B1"/>
    <w:rsid w:val="00445E27"/>
    <w:rsid w:val="00453492"/>
    <w:rsid w:val="00455D59"/>
    <w:rsid w:val="004573C9"/>
    <w:rsid w:val="00462259"/>
    <w:rsid w:val="004642B0"/>
    <w:rsid w:val="00480B00"/>
    <w:rsid w:val="00483F1B"/>
    <w:rsid w:val="00493119"/>
    <w:rsid w:val="004A2558"/>
    <w:rsid w:val="004A64A5"/>
    <w:rsid w:val="004B3B4A"/>
    <w:rsid w:val="004B6FCA"/>
    <w:rsid w:val="004C0A53"/>
    <w:rsid w:val="004C0E13"/>
    <w:rsid w:val="004C496C"/>
    <w:rsid w:val="004C5F83"/>
    <w:rsid w:val="004C6C8C"/>
    <w:rsid w:val="004D6B26"/>
    <w:rsid w:val="004E2DE1"/>
    <w:rsid w:val="005034DF"/>
    <w:rsid w:val="005035C2"/>
    <w:rsid w:val="005054DE"/>
    <w:rsid w:val="0051025D"/>
    <w:rsid w:val="005118C3"/>
    <w:rsid w:val="00515CA8"/>
    <w:rsid w:val="00516359"/>
    <w:rsid w:val="00517CFB"/>
    <w:rsid w:val="005223A6"/>
    <w:rsid w:val="00525015"/>
    <w:rsid w:val="005313BE"/>
    <w:rsid w:val="00531893"/>
    <w:rsid w:val="00531EBD"/>
    <w:rsid w:val="00532B45"/>
    <w:rsid w:val="00533BF3"/>
    <w:rsid w:val="005353C2"/>
    <w:rsid w:val="00541963"/>
    <w:rsid w:val="0054481A"/>
    <w:rsid w:val="00551E23"/>
    <w:rsid w:val="00553031"/>
    <w:rsid w:val="005615B7"/>
    <w:rsid w:val="00567359"/>
    <w:rsid w:val="00576F4F"/>
    <w:rsid w:val="005772D1"/>
    <w:rsid w:val="00577BDB"/>
    <w:rsid w:val="00585C40"/>
    <w:rsid w:val="00591417"/>
    <w:rsid w:val="00592BD2"/>
    <w:rsid w:val="00594DE0"/>
    <w:rsid w:val="00595E03"/>
    <w:rsid w:val="005A00FE"/>
    <w:rsid w:val="005A59BC"/>
    <w:rsid w:val="005A5C7C"/>
    <w:rsid w:val="005B200B"/>
    <w:rsid w:val="005B4857"/>
    <w:rsid w:val="005B6E0B"/>
    <w:rsid w:val="005C1F9F"/>
    <w:rsid w:val="005C6D40"/>
    <w:rsid w:val="005C74D8"/>
    <w:rsid w:val="005D51F7"/>
    <w:rsid w:val="005E148B"/>
    <w:rsid w:val="005E33DE"/>
    <w:rsid w:val="005E596B"/>
    <w:rsid w:val="005E6E8F"/>
    <w:rsid w:val="005F5D6A"/>
    <w:rsid w:val="0060061C"/>
    <w:rsid w:val="00600DC0"/>
    <w:rsid w:val="0060509C"/>
    <w:rsid w:val="00605A96"/>
    <w:rsid w:val="0061032E"/>
    <w:rsid w:val="00611DCF"/>
    <w:rsid w:val="00615002"/>
    <w:rsid w:val="006275B0"/>
    <w:rsid w:val="00634D29"/>
    <w:rsid w:val="00645D4B"/>
    <w:rsid w:val="006472A0"/>
    <w:rsid w:val="00664C84"/>
    <w:rsid w:val="0066552A"/>
    <w:rsid w:val="006747F9"/>
    <w:rsid w:val="0067526F"/>
    <w:rsid w:val="006855D5"/>
    <w:rsid w:val="006857D1"/>
    <w:rsid w:val="00685BE9"/>
    <w:rsid w:val="0068693F"/>
    <w:rsid w:val="00686CAF"/>
    <w:rsid w:val="006939D4"/>
    <w:rsid w:val="00695F83"/>
    <w:rsid w:val="006A3BEB"/>
    <w:rsid w:val="006B029A"/>
    <w:rsid w:val="006B41E5"/>
    <w:rsid w:val="006B7701"/>
    <w:rsid w:val="006C197E"/>
    <w:rsid w:val="006C33EB"/>
    <w:rsid w:val="006C6378"/>
    <w:rsid w:val="006D2F47"/>
    <w:rsid w:val="006D40A3"/>
    <w:rsid w:val="006D5298"/>
    <w:rsid w:val="006D7ACB"/>
    <w:rsid w:val="006E2DC0"/>
    <w:rsid w:val="006E68E1"/>
    <w:rsid w:val="006E6A48"/>
    <w:rsid w:val="006E7992"/>
    <w:rsid w:val="006F1BA0"/>
    <w:rsid w:val="00703BD5"/>
    <w:rsid w:val="00706186"/>
    <w:rsid w:val="00706307"/>
    <w:rsid w:val="007123FF"/>
    <w:rsid w:val="0071726C"/>
    <w:rsid w:val="0072406C"/>
    <w:rsid w:val="00724F7E"/>
    <w:rsid w:val="0073200F"/>
    <w:rsid w:val="0073259B"/>
    <w:rsid w:val="007362F7"/>
    <w:rsid w:val="00736952"/>
    <w:rsid w:val="00741655"/>
    <w:rsid w:val="00745EAE"/>
    <w:rsid w:val="00746542"/>
    <w:rsid w:val="00754357"/>
    <w:rsid w:val="007641B2"/>
    <w:rsid w:val="007654CC"/>
    <w:rsid w:val="0077411A"/>
    <w:rsid w:val="00777007"/>
    <w:rsid w:val="0078384A"/>
    <w:rsid w:val="00790862"/>
    <w:rsid w:val="00791C3C"/>
    <w:rsid w:val="007A52C5"/>
    <w:rsid w:val="007A6F43"/>
    <w:rsid w:val="007B2751"/>
    <w:rsid w:val="007B2A6F"/>
    <w:rsid w:val="007B40F5"/>
    <w:rsid w:val="007B5123"/>
    <w:rsid w:val="007C2582"/>
    <w:rsid w:val="007C5DA6"/>
    <w:rsid w:val="007C7E40"/>
    <w:rsid w:val="007D5EE4"/>
    <w:rsid w:val="007D6B40"/>
    <w:rsid w:val="007F5A20"/>
    <w:rsid w:val="008067D1"/>
    <w:rsid w:val="00811C35"/>
    <w:rsid w:val="00812A2F"/>
    <w:rsid w:val="00815583"/>
    <w:rsid w:val="00815F2F"/>
    <w:rsid w:val="00817F40"/>
    <w:rsid w:val="00826E2C"/>
    <w:rsid w:val="00832357"/>
    <w:rsid w:val="0083245A"/>
    <w:rsid w:val="00833D15"/>
    <w:rsid w:val="0083593D"/>
    <w:rsid w:val="0083754F"/>
    <w:rsid w:val="00847A23"/>
    <w:rsid w:val="008563C4"/>
    <w:rsid w:val="008566BF"/>
    <w:rsid w:val="008618BF"/>
    <w:rsid w:val="0086279E"/>
    <w:rsid w:val="00870B92"/>
    <w:rsid w:val="00872656"/>
    <w:rsid w:val="00874B0A"/>
    <w:rsid w:val="00876B36"/>
    <w:rsid w:val="00884D1A"/>
    <w:rsid w:val="008909E9"/>
    <w:rsid w:val="008923A8"/>
    <w:rsid w:val="0089545F"/>
    <w:rsid w:val="008B0534"/>
    <w:rsid w:val="008B7C71"/>
    <w:rsid w:val="008C16EB"/>
    <w:rsid w:val="008C7FC6"/>
    <w:rsid w:val="008D12E6"/>
    <w:rsid w:val="008D1F94"/>
    <w:rsid w:val="008D58FB"/>
    <w:rsid w:val="008E0435"/>
    <w:rsid w:val="008E05CE"/>
    <w:rsid w:val="008E1A5D"/>
    <w:rsid w:val="008E5AFD"/>
    <w:rsid w:val="008E5D4F"/>
    <w:rsid w:val="008E638F"/>
    <w:rsid w:val="008F215D"/>
    <w:rsid w:val="009073AC"/>
    <w:rsid w:val="009103D4"/>
    <w:rsid w:val="00913B30"/>
    <w:rsid w:val="00921A07"/>
    <w:rsid w:val="00926FE0"/>
    <w:rsid w:val="00927114"/>
    <w:rsid w:val="009324F2"/>
    <w:rsid w:val="00933346"/>
    <w:rsid w:val="0093541D"/>
    <w:rsid w:val="00935955"/>
    <w:rsid w:val="00936504"/>
    <w:rsid w:val="0093750D"/>
    <w:rsid w:val="009403C5"/>
    <w:rsid w:val="00944767"/>
    <w:rsid w:val="0095161D"/>
    <w:rsid w:val="00954A2B"/>
    <w:rsid w:val="009577DF"/>
    <w:rsid w:val="00960BA5"/>
    <w:rsid w:val="00960EDB"/>
    <w:rsid w:val="00963BA1"/>
    <w:rsid w:val="009726BD"/>
    <w:rsid w:val="00972F0F"/>
    <w:rsid w:val="00983585"/>
    <w:rsid w:val="00995A71"/>
    <w:rsid w:val="009A2689"/>
    <w:rsid w:val="009A4278"/>
    <w:rsid w:val="009B4FCB"/>
    <w:rsid w:val="009B65E2"/>
    <w:rsid w:val="009C78CF"/>
    <w:rsid w:val="009D28CA"/>
    <w:rsid w:val="009E73E9"/>
    <w:rsid w:val="009F4BBF"/>
    <w:rsid w:val="00A02A22"/>
    <w:rsid w:val="00A057B7"/>
    <w:rsid w:val="00A07901"/>
    <w:rsid w:val="00A119CF"/>
    <w:rsid w:val="00A12215"/>
    <w:rsid w:val="00A171DF"/>
    <w:rsid w:val="00A30EBE"/>
    <w:rsid w:val="00A33AF8"/>
    <w:rsid w:val="00A36BA7"/>
    <w:rsid w:val="00A42053"/>
    <w:rsid w:val="00A47396"/>
    <w:rsid w:val="00A47D2E"/>
    <w:rsid w:val="00A50DB2"/>
    <w:rsid w:val="00A546C2"/>
    <w:rsid w:val="00A60058"/>
    <w:rsid w:val="00A61B28"/>
    <w:rsid w:val="00A62AAA"/>
    <w:rsid w:val="00A63AB4"/>
    <w:rsid w:val="00A63D2F"/>
    <w:rsid w:val="00A641A6"/>
    <w:rsid w:val="00A650D0"/>
    <w:rsid w:val="00A65C9F"/>
    <w:rsid w:val="00A66F84"/>
    <w:rsid w:val="00A674B2"/>
    <w:rsid w:val="00A67C26"/>
    <w:rsid w:val="00A714B5"/>
    <w:rsid w:val="00A774DC"/>
    <w:rsid w:val="00A7764F"/>
    <w:rsid w:val="00A8289D"/>
    <w:rsid w:val="00A876A9"/>
    <w:rsid w:val="00A9280E"/>
    <w:rsid w:val="00AA25F7"/>
    <w:rsid w:val="00AB0BB0"/>
    <w:rsid w:val="00AB169D"/>
    <w:rsid w:val="00AB5E46"/>
    <w:rsid w:val="00AC0C60"/>
    <w:rsid w:val="00AC2C81"/>
    <w:rsid w:val="00AC383C"/>
    <w:rsid w:val="00AD05DA"/>
    <w:rsid w:val="00AD7E54"/>
    <w:rsid w:val="00AE1402"/>
    <w:rsid w:val="00AE17AF"/>
    <w:rsid w:val="00AE1D6C"/>
    <w:rsid w:val="00AE6AAF"/>
    <w:rsid w:val="00AF2A2D"/>
    <w:rsid w:val="00AF6F46"/>
    <w:rsid w:val="00B00A63"/>
    <w:rsid w:val="00B03A40"/>
    <w:rsid w:val="00B04A5B"/>
    <w:rsid w:val="00B05657"/>
    <w:rsid w:val="00B06AF5"/>
    <w:rsid w:val="00B136F3"/>
    <w:rsid w:val="00B138D3"/>
    <w:rsid w:val="00B21E70"/>
    <w:rsid w:val="00B26573"/>
    <w:rsid w:val="00B2704F"/>
    <w:rsid w:val="00B27C16"/>
    <w:rsid w:val="00B31B40"/>
    <w:rsid w:val="00B346EF"/>
    <w:rsid w:val="00B5197F"/>
    <w:rsid w:val="00B56188"/>
    <w:rsid w:val="00B57363"/>
    <w:rsid w:val="00B57539"/>
    <w:rsid w:val="00B61363"/>
    <w:rsid w:val="00B712C5"/>
    <w:rsid w:val="00B74B39"/>
    <w:rsid w:val="00B768F4"/>
    <w:rsid w:val="00B83DC1"/>
    <w:rsid w:val="00B85DA9"/>
    <w:rsid w:val="00B8718B"/>
    <w:rsid w:val="00B87314"/>
    <w:rsid w:val="00B923FC"/>
    <w:rsid w:val="00B94F86"/>
    <w:rsid w:val="00B97521"/>
    <w:rsid w:val="00B97986"/>
    <w:rsid w:val="00BA29C6"/>
    <w:rsid w:val="00BA5A80"/>
    <w:rsid w:val="00BB1FB9"/>
    <w:rsid w:val="00BB2F65"/>
    <w:rsid w:val="00BB68F3"/>
    <w:rsid w:val="00BC753D"/>
    <w:rsid w:val="00BD41E2"/>
    <w:rsid w:val="00BE2BBA"/>
    <w:rsid w:val="00BE3B23"/>
    <w:rsid w:val="00BE3EC3"/>
    <w:rsid w:val="00BF5CC8"/>
    <w:rsid w:val="00BF6776"/>
    <w:rsid w:val="00BF6D6B"/>
    <w:rsid w:val="00C021EF"/>
    <w:rsid w:val="00C02F75"/>
    <w:rsid w:val="00C0431C"/>
    <w:rsid w:val="00C117C5"/>
    <w:rsid w:val="00C15243"/>
    <w:rsid w:val="00C257B9"/>
    <w:rsid w:val="00C277A2"/>
    <w:rsid w:val="00C36013"/>
    <w:rsid w:val="00C36384"/>
    <w:rsid w:val="00C36471"/>
    <w:rsid w:val="00C372D2"/>
    <w:rsid w:val="00C37C84"/>
    <w:rsid w:val="00C42563"/>
    <w:rsid w:val="00C43A40"/>
    <w:rsid w:val="00C47CF1"/>
    <w:rsid w:val="00C51AB0"/>
    <w:rsid w:val="00C61D97"/>
    <w:rsid w:val="00C63B31"/>
    <w:rsid w:val="00C70B83"/>
    <w:rsid w:val="00C71E09"/>
    <w:rsid w:val="00C7212D"/>
    <w:rsid w:val="00C76975"/>
    <w:rsid w:val="00C76FEA"/>
    <w:rsid w:val="00C83BA5"/>
    <w:rsid w:val="00C86461"/>
    <w:rsid w:val="00C865B1"/>
    <w:rsid w:val="00C912C8"/>
    <w:rsid w:val="00CA13CC"/>
    <w:rsid w:val="00CA2782"/>
    <w:rsid w:val="00CB1FCC"/>
    <w:rsid w:val="00CB4B73"/>
    <w:rsid w:val="00CD41BF"/>
    <w:rsid w:val="00CE47C8"/>
    <w:rsid w:val="00CE4D50"/>
    <w:rsid w:val="00CE66CB"/>
    <w:rsid w:val="00CF1175"/>
    <w:rsid w:val="00D003EF"/>
    <w:rsid w:val="00D016DD"/>
    <w:rsid w:val="00D02A0B"/>
    <w:rsid w:val="00D02E26"/>
    <w:rsid w:val="00D047DC"/>
    <w:rsid w:val="00D05E6C"/>
    <w:rsid w:val="00D06D25"/>
    <w:rsid w:val="00D15AC4"/>
    <w:rsid w:val="00D164FC"/>
    <w:rsid w:val="00D16A0D"/>
    <w:rsid w:val="00D2704F"/>
    <w:rsid w:val="00D3768F"/>
    <w:rsid w:val="00D40616"/>
    <w:rsid w:val="00D41E12"/>
    <w:rsid w:val="00D50CBC"/>
    <w:rsid w:val="00D51A08"/>
    <w:rsid w:val="00D534E8"/>
    <w:rsid w:val="00D55510"/>
    <w:rsid w:val="00D64392"/>
    <w:rsid w:val="00D65558"/>
    <w:rsid w:val="00D71D2F"/>
    <w:rsid w:val="00D77E9B"/>
    <w:rsid w:val="00D80D1F"/>
    <w:rsid w:val="00D9033B"/>
    <w:rsid w:val="00D92475"/>
    <w:rsid w:val="00DA0BEC"/>
    <w:rsid w:val="00DA43BF"/>
    <w:rsid w:val="00DB441B"/>
    <w:rsid w:val="00DB50FB"/>
    <w:rsid w:val="00DB6805"/>
    <w:rsid w:val="00DC1BF4"/>
    <w:rsid w:val="00DC21B8"/>
    <w:rsid w:val="00DC313E"/>
    <w:rsid w:val="00DC4541"/>
    <w:rsid w:val="00DE341D"/>
    <w:rsid w:val="00DE5A16"/>
    <w:rsid w:val="00DF2C3C"/>
    <w:rsid w:val="00DF7940"/>
    <w:rsid w:val="00E030B3"/>
    <w:rsid w:val="00E03E03"/>
    <w:rsid w:val="00E06790"/>
    <w:rsid w:val="00E06E7B"/>
    <w:rsid w:val="00E07CAA"/>
    <w:rsid w:val="00E14895"/>
    <w:rsid w:val="00E17C12"/>
    <w:rsid w:val="00E23B9E"/>
    <w:rsid w:val="00E31A34"/>
    <w:rsid w:val="00E341EB"/>
    <w:rsid w:val="00E3546D"/>
    <w:rsid w:val="00E35848"/>
    <w:rsid w:val="00E40304"/>
    <w:rsid w:val="00E42300"/>
    <w:rsid w:val="00E50946"/>
    <w:rsid w:val="00E50CE6"/>
    <w:rsid w:val="00E50D02"/>
    <w:rsid w:val="00E50F35"/>
    <w:rsid w:val="00E55D67"/>
    <w:rsid w:val="00E56F83"/>
    <w:rsid w:val="00E62C82"/>
    <w:rsid w:val="00E65B7B"/>
    <w:rsid w:val="00E65ED1"/>
    <w:rsid w:val="00E6755E"/>
    <w:rsid w:val="00E71902"/>
    <w:rsid w:val="00E77DD6"/>
    <w:rsid w:val="00E80209"/>
    <w:rsid w:val="00E81151"/>
    <w:rsid w:val="00E87627"/>
    <w:rsid w:val="00EA17BB"/>
    <w:rsid w:val="00EB3302"/>
    <w:rsid w:val="00EB56FC"/>
    <w:rsid w:val="00EB6A05"/>
    <w:rsid w:val="00EC57BD"/>
    <w:rsid w:val="00ED4923"/>
    <w:rsid w:val="00ED5B7B"/>
    <w:rsid w:val="00ED6C0A"/>
    <w:rsid w:val="00EE27B0"/>
    <w:rsid w:val="00EE35CF"/>
    <w:rsid w:val="00EE4808"/>
    <w:rsid w:val="00EE776F"/>
    <w:rsid w:val="00EF38EF"/>
    <w:rsid w:val="00EF458D"/>
    <w:rsid w:val="00EF794B"/>
    <w:rsid w:val="00F03073"/>
    <w:rsid w:val="00F050CB"/>
    <w:rsid w:val="00F058D3"/>
    <w:rsid w:val="00F079B4"/>
    <w:rsid w:val="00F252A4"/>
    <w:rsid w:val="00F25CEE"/>
    <w:rsid w:val="00F30C30"/>
    <w:rsid w:val="00F41D49"/>
    <w:rsid w:val="00F422DA"/>
    <w:rsid w:val="00F4562C"/>
    <w:rsid w:val="00F47035"/>
    <w:rsid w:val="00F477E9"/>
    <w:rsid w:val="00F55081"/>
    <w:rsid w:val="00F5584C"/>
    <w:rsid w:val="00F601D0"/>
    <w:rsid w:val="00F632AE"/>
    <w:rsid w:val="00F658E3"/>
    <w:rsid w:val="00F75834"/>
    <w:rsid w:val="00F846DD"/>
    <w:rsid w:val="00F90A2A"/>
    <w:rsid w:val="00F932C2"/>
    <w:rsid w:val="00F93A31"/>
    <w:rsid w:val="00F9616A"/>
    <w:rsid w:val="00F97A68"/>
    <w:rsid w:val="00FA42A6"/>
    <w:rsid w:val="00FB0841"/>
    <w:rsid w:val="00FB43CA"/>
    <w:rsid w:val="00FB5FA2"/>
    <w:rsid w:val="00FB7DE1"/>
    <w:rsid w:val="00FC0FEC"/>
    <w:rsid w:val="00FC2C82"/>
    <w:rsid w:val="00FC331B"/>
    <w:rsid w:val="00FC3C50"/>
    <w:rsid w:val="00FC5596"/>
    <w:rsid w:val="00FC65C7"/>
    <w:rsid w:val="00FD0B46"/>
    <w:rsid w:val="00FD3D51"/>
    <w:rsid w:val="00FD3FD1"/>
    <w:rsid w:val="00FD54B2"/>
    <w:rsid w:val="00FE19EA"/>
    <w:rsid w:val="00FE674D"/>
    <w:rsid w:val="00FE715C"/>
    <w:rsid w:val="00FF00B4"/>
    <w:rsid w:val="00FF14BE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F5FC84"/>
  <w14:defaultImageDpi w14:val="300"/>
  <w15:docId w15:val="{7A8562A9-A611-BA48-B246-B7C0E62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03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03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0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031"/>
    <w:rPr>
      <w:rFonts w:asciiTheme="majorHAnsi" w:eastAsiaTheme="majorEastAsia" w:hAnsiTheme="majorHAnsi" w:cstheme="majorBidi"/>
      <w:b/>
      <w:color w:val="000000" w:themeColor="text1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3031"/>
    <w:rPr>
      <w:rFonts w:asciiTheme="majorHAnsi" w:eastAsiaTheme="majorEastAsia" w:hAnsiTheme="majorHAnsi" w:cstheme="majorBidi"/>
      <w:b/>
      <w:color w:val="000000" w:themeColor="text1"/>
      <w:sz w:val="6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030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rsid w:val="00551E23"/>
  </w:style>
  <w:style w:type="paragraph" w:styleId="NoSpacing">
    <w:name w:val="No Spacing"/>
    <w:uiPriority w:val="1"/>
    <w:qFormat/>
    <w:rsid w:val="00FD3FD1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4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9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604C6-A79A-2647-9EBA-840892F0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Crossword Puzzle</vt:lpstr>
    </vt:vector>
  </TitlesOfParts>
  <Manager/>
  <Company/>
  <LinksUpToDate>false</LinksUpToDate>
  <CharactersWithSpaces>4006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</dc:title>
  <dc:subject>Heat-related illnesses</dc:subject>
  <dc:creator>SERI</dc:creator>
  <cp:keywords>Heat related illnesses exhaustion</cp:keywords>
  <dc:description/>
  <cp:lastModifiedBy>Ann Marie</cp:lastModifiedBy>
  <cp:revision>117</cp:revision>
  <cp:lastPrinted>2019-12-24T04:07:00Z</cp:lastPrinted>
  <dcterms:created xsi:type="dcterms:W3CDTF">2019-12-23T22:13:00Z</dcterms:created>
  <dcterms:modified xsi:type="dcterms:W3CDTF">2019-12-24T04:29:00Z</dcterms:modified>
  <cp:category/>
</cp:coreProperties>
</file>