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7B8" w14:textId="77777777" w:rsidR="00E060F4" w:rsidRPr="00412A2D" w:rsidRDefault="00AD2C4A" w:rsidP="00E060F4">
      <w:pPr>
        <w:widowControl w:val="0"/>
        <w:rPr>
          <w:rFonts w:ascii="Calibri" w:hAnsi="Calibri" w:cs="Calibri"/>
          <w:lang w:val="es-ES"/>
        </w:rPr>
      </w:pPr>
      <w:r w:rsidRPr="00412A2D">
        <w:rPr>
          <w:rFonts w:ascii="Calibri" w:hAnsi="Calibri" w:cs="Calibri"/>
          <w:noProof/>
          <w:lang w:val="es-ES"/>
        </w:rPr>
        <w:drawing>
          <wp:anchor distT="0" distB="0" distL="114300" distR="114300" simplePos="0" relativeHeight="251659776" behindDoc="0" locked="0" layoutInCell="1" allowOverlap="1" wp14:anchorId="7FBADC64" wp14:editId="2FAEC962">
            <wp:simplePos x="0" y="0"/>
            <wp:positionH relativeFrom="margin">
              <wp:posOffset>-541867</wp:posOffset>
            </wp:positionH>
            <wp:positionV relativeFrom="margin">
              <wp:posOffset>-694267</wp:posOffset>
            </wp:positionV>
            <wp:extent cx="1058334" cy="1058334"/>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cstate="print"/>
                    <a:stretch>
                      <a:fillRect/>
                    </a:stretch>
                  </pic:blipFill>
                  <pic:spPr>
                    <a:xfrm>
                      <a:off x="0" y="0"/>
                      <a:ext cx="1064493" cy="1064493"/>
                    </a:xfrm>
                    <a:prstGeom prst="rect">
                      <a:avLst/>
                    </a:prstGeom>
                  </pic:spPr>
                </pic:pic>
              </a:graphicData>
            </a:graphic>
            <wp14:sizeRelH relativeFrom="margin">
              <wp14:pctWidth>0</wp14:pctWidth>
            </wp14:sizeRelH>
            <wp14:sizeRelV relativeFrom="margin">
              <wp14:pctHeight>0</wp14:pctHeight>
            </wp14:sizeRelV>
          </wp:anchor>
        </w:drawing>
      </w:r>
      <w:r w:rsidR="00E060F4" w:rsidRPr="00412A2D">
        <w:rPr>
          <w:rFonts w:ascii="Calibri" w:hAnsi="Calibri" w:cs="Calibri"/>
          <w:lang w:val="es-ES"/>
        </w:rPr>
        <w:t xml:space="preserve"> </w:t>
      </w:r>
    </w:p>
    <w:p w14:paraId="120A3638" w14:textId="709BC214" w:rsidR="00E060F4" w:rsidRPr="00412A2D" w:rsidRDefault="00CE7E6F" w:rsidP="00E060F4">
      <w:pPr>
        <w:widowControl w:val="0"/>
        <w:jc w:val="center"/>
        <w:rPr>
          <w:rFonts w:ascii="Calibri" w:hAnsi="Calibri" w:cs="Calibri"/>
          <w:b/>
          <w:bCs/>
          <w:sz w:val="32"/>
          <w:szCs w:val="32"/>
          <w:lang w:val="es-ES"/>
        </w:rPr>
      </w:pPr>
      <w:r w:rsidRPr="00412A2D">
        <w:rPr>
          <w:rFonts w:ascii="Calibri" w:hAnsi="Calibri" w:cs="Calibri"/>
          <w:b/>
          <w:bCs/>
          <w:sz w:val="32"/>
          <w:szCs w:val="32"/>
          <w:lang w:val="es-ES"/>
        </w:rPr>
        <w:t>Descripción del Curso</w:t>
      </w:r>
    </w:p>
    <w:p w14:paraId="0CA30800" w14:textId="6576B1CD" w:rsidR="00890368" w:rsidRPr="00412A2D" w:rsidRDefault="00890368" w:rsidP="00890368">
      <w:pPr>
        <w:jc w:val="center"/>
        <w:rPr>
          <w:rStyle w:val="q4iawc"/>
          <w:rFonts w:ascii="Calibri" w:hAnsi="Calibri" w:cs="Calibri"/>
          <w:b/>
          <w:lang w:val="es-ES"/>
        </w:rPr>
      </w:pPr>
      <w:r w:rsidRPr="00412A2D">
        <w:rPr>
          <w:rStyle w:val="q4iawc"/>
          <w:rFonts w:ascii="Calibri" w:hAnsi="Calibri" w:cs="Calibri"/>
          <w:b/>
          <w:lang w:val="es-ES"/>
        </w:rPr>
        <w:t>Seguridad contra incendios en la industria de reparación y mantenimiento automotriz</w:t>
      </w:r>
    </w:p>
    <w:p w14:paraId="25F3E81E" w14:textId="77777777" w:rsidR="00BD296B" w:rsidRPr="00412A2D" w:rsidRDefault="00BD296B" w:rsidP="00BD296B">
      <w:pPr>
        <w:jc w:val="center"/>
        <w:rPr>
          <w:rFonts w:ascii="Calibri" w:hAnsi="Calibri" w:cs="Calibri"/>
          <w:lang w:val="es-ES"/>
        </w:rPr>
      </w:pPr>
      <w:r w:rsidRPr="00412A2D">
        <w:rPr>
          <w:rStyle w:val="q4iawc"/>
          <w:rFonts w:ascii="Calibri" w:hAnsi="Calibri" w:cs="Calibri"/>
          <w:lang w:val="es-ES"/>
        </w:rPr>
        <w:t>Nada actúa más rápido que la prevención de incendios</w:t>
      </w:r>
    </w:p>
    <w:p w14:paraId="6ED8AB1A" w14:textId="2B241B85" w:rsidR="0079107C" w:rsidRPr="00412A2D" w:rsidRDefault="0079107C" w:rsidP="0079107C">
      <w:pPr>
        <w:rPr>
          <w:rFonts w:ascii="Calibri" w:hAnsi="Calibri" w:cs="Calibri"/>
          <w:lang w:val="es-ES"/>
        </w:rPr>
      </w:pPr>
    </w:p>
    <w:p w14:paraId="583AD47B" w14:textId="421D5095" w:rsidR="00443CCE" w:rsidRPr="00412A2D" w:rsidRDefault="00443CCE" w:rsidP="00227C5C">
      <w:pPr>
        <w:rPr>
          <w:rStyle w:val="q4iawc"/>
          <w:rFonts w:ascii="Calibri" w:hAnsi="Calibri" w:cs="Calibri"/>
          <w:lang w:val="es-ES"/>
        </w:rPr>
      </w:pPr>
      <w:r w:rsidRPr="00412A2D">
        <w:rPr>
          <w:rStyle w:val="q4iawc"/>
          <w:rFonts w:ascii="Calibri" w:hAnsi="Calibri" w:cs="Calibri"/>
          <w:b/>
          <w:lang w:val="es-ES"/>
        </w:rPr>
        <w:t>Área de peligro de capacitación</w:t>
      </w:r>
      <w:r w:rsidRPr="00412A2D">
        <w:rPr>
          <w:rStyle w:val="q4iawc"/>
          <w:rFonts w:ascii="Calibri" w:hAnsi="Calibri" w:cs="Calibri"/>
          <w:lang w:val="es-ES"/>
        </w:rPr>
        <w:t xml:space="preserve">: </w:t>
      </w:r>
      <w:r w:rsidR="00770DC6" w:rsidRPr="00412A2D">
        <w:rPr>
          <w:rStyle w:val="q4iawc"/>
          <w:rFonts w:ascii="Calibri" w:hAnsi="Calibri" w:cs="Calibri"/>
          <w:lang w:val="es-ES"/>
        </w:rPr>
        <w:t>S</w:t>
      </w:r>
      <w:r w:rsidRPr="00412A2D">
        <w:rPr>
          <w:rStyle w:val="q4iawc"/>
          <w:rFonts w:ascii="Calibri" w:hAnsi="Calibri" w:cs="Calibri"/>
          <w:lang w:val="es-ES"/>
        </w:rPr>
        <w:t xml:space="preserve">eguridad </w:t>
      </w:r>
      <w:r w:rsidR="00770DC6" w:rsidRPr="00412A2D">
        <w:rPr>
          <w:rStyle w:val="q4iawc"/>
          <w:rFonts w:ascii="Calibri" w:hAnsi="Calibri" w:cs="Calibri"/>
          <w:lang w:val="es-ES"/>
        </w:rPr>
        <w:t>c</w:t>
      </w:r>
      <w:r w:rsidRPr="00412A2D">
        <w:rPr>
          <w:rStyle w:val="q4iawc"/>
          <w:rFonts w:ascii="Calibri" w:hAnsi="Calibri" w:cs="Calibri"/>
          <w:lang w:val="es-ES"/>
        </w:rPr>
        <w:t xml:space="preserve">ontra </w:t>
      </w:r>
      <w:r w:rsidR="00770DC6" w:rsidRPr="00412A2D">
        <w:rPr>
          <w:rStyle w:val="q4iawc"/>
          <w:rFonts w:ascii="Calibri" w:hAnsi="Calibri" w:cs="Calibri"/>
          <w:lang w:val="es-ES"/>
        </w:rPr>
        <w:t>i</w:t>
      </w:r>
      <w:r w:rsidRPr="00412A2D">
        <w:rPr>
          <w:rStyle w:val="q4iawc"/>
          <w:rFonts w:ascii="Calibri" w:hAnsi="Calibri" w:cs="Calibri"/>
          <w:lang w:val="es-ES"/>
        </w:rPr>
        <w:t>ncendios</w:t>
      </w:r>
    </w:p>
    <w:p w14:paraId="7EE1D44F" w14:textId="77777777" w:rsidR="00443CCE" w:rsidRPr="00412A2D" w:rsidRDefault="00443CCE" w:rsidP="00227C5C">
      <w:pPr>
        <w:rPr>
          <w:rStyle w:val="q4iawc"/>
          <w:rFonts w:ascii="Calibri" w:hAnsi="Calibri" w:cs="Calibri"/>
          <w:lang w:val="es-ES"/>
        </w:rPr>
      </w:pPr>
    </w:p>
    <w:p w14:paraId="2656F27B" w14:textId="77777777" w:rsidR="00443CCE" w:rsidRPr="00412A2D" w:rsidRDefault="00443CCE" w:rsidP="00227C5C">
      <w:pPr>
        <w:rPr>
          <w:rStyle w:val="q4iawc"/>
          <w:rFonts w:ascii="Calibri" w:hAnsi="Calibri" w:cs="Calibri"/>
          <w:lang w:val="es-ES"/>
        </w:rPr>
      </w:pPr>
      <w:r w:rsidRPr="00412A2D">
        <w:rPr>
          <w:rStyle w:val="q4iawc"/>
          <w:rFonts w:ascii="Calibri" w:hAnsi="Calibri" w:cs="Calibri"/>
          <w:b/>
          <w:lang w:val="es-ES"/>
        </w:rPr>
        <w:t>Tema de capacitación</w:t>
      </w:r>
      <w:r w:rsidRPr="00412A2D">
        <w:rPr>
          <w:rStyle w:val="q4iawc"/>
          <w:rFonts w:ascii="Calibri" w:hAnsi="Calibri" w:cs="Calibri"/>
          <w:lang w:val="es-ES"/>
        </w:rPr>
        <w:t xml:space="preserve">: Seguridad contra incendios en la industria de reparación y mantenimiento automotriz </w:t>
      </w:r>
    </w:p>
    <w:p w14:paraId="6E22A9A4" w14:textId="77777777" w:rsidR="00443CCE" w:rsidRPr="00412A2D" w:rsidRDefault="00443CCE" w:rsidP="00227C5C">
      <w:pPr>
        <w:rPr>
          <w:rStyle w:val="q4iawc"/>
          <w:rFonts w:ascii="Calibri" w:hAnsi="Calibri" w:cs="Calibri"/>
          <w:lang w:val="es-ES"/>
        </w:rPr>
      </w:pPr>
    </w:p>
    <w:p w14:paraId="3031FE57" w14:textId="50BAF514" w:rsidR="00443CCE" w:rsidRPr="00412A2D" w:rsidRDefault="00443CCE" w:rsidP="00227C5C">
      <w:pPr>
        <w:rPr>
          <w:rStyle w:val="q4iawc"/>
          <w:rFonts w:ascii="Calibri" w:hAnsi="Calibri" w:cs="Calibri"/>
          <w:lang w:val="es-ES"/>
        </w:rPr>
      </w:pPr>
      <w:r w:rsidRPr="00412A2D">
        <w:rPr>
          <w:rStyle w:val="q4iawc"/>
          <w:rFonts w:ascii="Calibri" w:hAnsi="Calibri" w:cs="Calibri"/>
          <w:b/>
          <w:bCs/>
          <w:lang w:val="es-ES"/>
        </w:rPr>
        <w:t>Industrias objetivo:</w:t>
      </w:r>
      <w:r w:rsidRPr="00412A2D">
        <w:rPr>
          <w:rStyle w:val="q4iawc"/>
          <w:rFonts w:ascii="Calibri" w:hAnsi="Calibri" w:cs="Calibri"/>
          <w:lang w:val="es-ES"/>
        </w:rPr>
        <w:t xml:space="preserve"> </w:t>
      </w:r>
      <w:r w:rsidR="00890368" w:rsidRPr="00412A2D">
        <w:rPr>
          <w:rStyle w:val="q4iawc"/>
          <w:rFonts w:ascii="Calibri" w:hAnsi="Calibri" w:cs="Calibri"/>
          <w:lang w:val="es-ES"/>
        </w:rPr>
        <w:t>I</w:t>
      </w:r>
      <w:r w:rsidRPr="00412A2D">
        <w:rPr>
          <w:rStyle w:val="q4iawc"/>
          <w:rFonts w:ascii="Calibri" w:hAnsi="Calibri" w:cs="Calibri"/>
          <w:lang w:val="es-ES"/>
        </w:rPr>
        <w:t xml:space="preserve">ndustria de reparación y mantenimiento automotriz </w:t>
      </w:r>
    </w:p>
    <w:p w14:paraId="0963159A" w14:textId="77777777" w:rsidR="00443CCE" w:rsidRPr="00412A2D" w:rsidRDefault="00443CCE" w:rsidP="00227C5C">
      <w:pPr>
        <w:rPr>
          <w:rStyle w:val="q4iawc"/>
          <w:rFonts w:ascii="Calibri" w:hAnsi="Calibri" w:cs="Calibri"/>
          <w:lang w:val="es-ES"/>
        </w:rPr>
      </w:pPr>
    </w:p>
    <w:p w14:paraId="50BC39C5" w14:textId="2B8730E8" w:rsidR="00443CCE" w:rsidRPr="00412A2D" w:rsidRDefault="00443CCE" w:rsidP="00227C5C">
      <w:pPr>
        <w:rPr>
          <w:rStyle w:val="q4iawc"/>
          <w:rFonts w:ascii="Calibri" w:hAnsi="Calibri" w:cs="Calibri"/>
          <w:lang w:val="es-ES"/>
        </w:rPr>
      </w:pPr>
      <w:r w:rsidRPr="00412A2D">
        <w:rPr>
          <w:rStyle w:val="q4iawc"/>
          <w:rFonts w:ascii="Calibri" w:hAnsi="Calibri" w:cs="Calibri"/>
          <w:b/>
          <w:bCs/>
          <w:lang w:val="es-ES"/>
        </w:rPr>
        <w:t>Meta</w:t>
      </w:r>
      <w:r w:rsidRPr="00412A2D">
        <w:rPr>
          <w:rStyle w:val="q4iawc"/>
          <w:rFonts w:ascii="Calibri" w:hAnsi="Calibri" w:cs="Calibri"/>
          <w:lang w:val="es-ES"/>
        </w:rPr>
        <w:t>: Capacitar a los estudiantes para que reconozcan los riesgos de incendio en el lugar de trabajo y para prevenir incendios en sus talleres automotrices.</w:t>
      </w:r>
    </w:p>
    <w:p w14:paraId="7C6BF671" w14:textId="77777777" w:rsidR="00F416B3" w:rsidRPr="00412A2D" w:rsidRDefault="00F416B3" w:rsidP="00227C5C">
      <w:pPr>
        <w:rPr>
          <w:rFonts w:ascii="Calibri" w:hAnsi="Calibri" w:cs="Calibri"/>
          <w:lang w:val="es-ES"/>
        </w:rPr>
      </w:pPr>
    </w:p>
    <w:p w14:paraId="2DE33C5B" w14:textId="37450531" w:rsidR="0079107C" w:rsidRPr="00412A2D" w:rsidRDefault="001B4B11" w:rsidP="00227C5C">
      <w:pPr>
        <w:pStyle w:val="Heading1"/>
        <w:spacing w:before="0" w:after="0"/>
        <w:jc w:val="left"/>
        <w:rPr>
          <w:rFonts w:ascii="Calibri" w:hAnsi="Calibri" w:cs="Calibri"/>
          <w:b w:val="0"/>
          <w:bCs w:val="0"/>
          <w:color w:val="auto"/>
          <w:sz w:val="24"/>
          <w:szCs w:val="24"/>
          <w:lang w:val="es-ES"/>
        </w:rPr>
      </w:pPr>
      <w:r w:rsidRPr="00412A2D">
        <w:rPr>
          <w:rFonts w:ascii="Calibri" w:hAnsi="Calibri" w:cs="Calibri"/>
          <w:bCs w:val="0"/>
          <w:color w:val="auto"/>
          <w:sz w:val="24"/>
          <w:szCs w:val="24"/>
          <w:lang w:val="es-ES"/>
        </w:rPr>
        <w:t>Objetivos de aprendizaje</w:t>
      </w:r>
      <w:r w:rsidR="00890368" w:rsidRPr="00412A2D">
        <w:rPr>
          <w:rFonts w:ascii="Calibri" w:hAnsi="Calibri" w:cs="Calibri"/>
          <w:bCs w:val="0"/>
          <w:color w:val="auto"/>
          <w:sz w:val="24"/>
          <w:szCs w:val="24"/>
          <w:lang w:val="es-ES"/>
        </w:rPr>
        <w:t>:</w:t>
      </w:r>
      <w:r w:rsidR="00890368" w:rsidRPr="00412A2D">
        <w:rPr>
          <w:rFonts w:ascii="Calibri" w:hAnsi="Calibri" w:cs="Calibri"/>
          <w:b w:val="0"/>
          <w:bCs w:val="0"/>
          <w:color w:val="auto"/>
          <w:sz w:val="24"/>
          <w:szCs w:val="24"/>
          <w:lang w:val="es-ES"/>
        </w:rPr>
        <w:t xml:space="preserve"> </w:t>
      </w:r>
      <w:r w:rsidRPr="00412A2D">
        <w:rPr>
          <w:rStyle w:val="q4iawc"/>
          <w:rFonts w:ascii="Calibri" w:hAnsi="Calibri" w:cs="Calibri"/>
          <w:b w:val="0"/>
          <w:bCs w:val="0"/>
          <w:sz w:val="24"/>
          <w:szCs w:val="24"/>
          <w:lang w:val="es-ES"/>
        </w:rPr>
        <w:t>Los estudiantes aprenderán: 1. Cómo desarrollar un plan de prevención de incendios, 2. Cómo evaluar el lugar de trabajo en busca de riesgos de incendio, 3. Métodos para reducir o eliminar esos riesgos y 4. Cómo desarrollar un plan de acción de emergencia.</w:t>
      </w:r>
      <w:r w:rsidRPr="00412A2D">
        <w:rPr>
          <w:rStyle w:val="viiyi"/>
          <w:rFonts w:ascii="Calibri" w:hAnsi="Calibri" w:cs="Calibri"/>
          <w:b w:val="0"/>
          <w:bCs w:val="0"/>
          <w:sz w:val="24"/>
          <w:szCs w:val="24"/>
          <w:lang w:val="es-ES"/>
        </w:rPr>
        <w:t xml:space="preserve"> </w:t>
      </w:r>
      <w:r w:rsidRPr="00412A2D">
        <w:rPr>
          <w:rStyle w:val="q4iawc"/>
          <w:rFonts w:ascii="Calibri" w:hAnsi="Calibri" w:cs="Calibri"/>
          <w:b w:val="0"/>
          <w:bCs w:val="0"/>
          <w:sz w:val="24"/>
          <w:szCs w:val="24"/>
          <w:lang w:val="es-ES"/>
        </w:rPr>
        <w:t>Debido a que los talleres de reparación y mantenimiento de automóviles utilizan con frecuencia materiales inflamables y combustibles, la capacitación enfatiza el uso y almacenamiento adecuados de esos materiales.</w:t>
      </w:r>
    </w:p>
    <w:p w14:paraId="524ED0EA" w14:textId="77777777" w:rsidR="00F416B3" w:rsidRPr="00412A2D" w:rsidRDefault="00F416B3" w:rsidP="00227C5C">
      <w:pPr>
        <w:tabs>
          <w:tab w:val="center" w:pos="6660"/>
          <w:tab w:val="left" w:pos="7290"/>
          <w:tab w:val="left" w:pos="8010"/>
          <w:tab w:val="left" w:pos="8730"/>
          <w:tab w:val="center" w:pos="9450"/>
          <w:tab w:val="left" w:leader="underscore" w:pos="10080"/>
        </w:tabs>
        <w:rPr>
          <w:rFonts w:ascii="Calibri" w:hAnsi="Calibri" w:cs="Calibri"/>
          <w:b/>
          <w:i/>
          <w:lang w:val="es-ES"/>
        </w:rPr>
      </w:pPr>
    </w:p>
    <w:p w14:paraId="018F4681" w14:textId="54DA35CD" w:rsidR="0079107C" w:rsidRPr="00412A2D" w:rsidRDefault="00D10A9C" w:rsidP="00227C5C">
      <w:pPr>
        <w:tabs>
          <w:tab w:val="center" w:pos="6660"/>
          <w:tab w:val="left" w:pos="7290"/>
          <w:tab w:val="left" w:pos="8010"/>
          <w:tab w:val="left" w:pos="8730"/>
          <w:tab w:val="center" w:pos="9450"/>
          <w:tab w:val="left" w:leader="underscore" w:pos="10080"/>
        </w:tabs>
        <w:rPr>
          <w:rFonts w:ascii="Calibri" w:hAnsi="Calibri" w:cs="Calibri"/>
          <w:lang w:val="es-ES"/>
        </w:rPr>
      </w:pPr>
      <w:r w:rsidRPr="00412A2D">
        <w:rPr>
          <w:rFonts w:ascii="Calibri" w:hAnsi="Calibri" w:cs="Calibri"/>
          <w:b/>
          <w:iCs/>
          <w:lang w:val="es-ES"/>
        </w:rPr>
        <w:t>Idio</w:t>
      </w:r>
      <w:r w:rsidR="00BD296B" w:rsidRPr="00412A2D">
        <w:rPr>
          <w:rFonts w:ascii="Calibri" w:hAnsi="Calibri" w:cs="Calibri"/>
          <w:b/>
          <w:iCs/>
          <w:lang w:val="es-ES"/>
        </w:rPr>
        <w:t>m</w:t>
      </w:r>
      <w:r w:rsidRPr="00412A2D">
        <w:rPr>
          <w:rFonts w:ascii="Calibri" w:hAnsi="Calibri" w:cs="Calibri"/>
          <w:b/>
          <w:iCs/>
          <w:lang w:val="es-ES"/>
        </w:rPr>
        <w:t>as</w:t>
      </w:r>
      <w:r w:rsidR="0079107C" w:rsidRPr="00412A2D">
        <w:rPr>
          <w:rFonts w:ascii="Calibri" w:hAnsi="Calibri" w:cs="Calibri"/>
          <w:b/>
          <w:iCs/>
          <w:lang w:val="es-ES"/>
        </w:rPr>
        <w:t>:</w:t>
      </w:r>
      <w:r w:rsidR="0079107C" w:rsidRPr="00412A2D">
        <w:rPr>
          <w:rFonts w:ascii="Calibri" w:hAnsi="Calibri" w:cs="Calibri"/>
          <w:iCs/>
          <w:lang w:val="es-ES"/>
        </w:rPr>
        <w:t xml:space="preserve"> </w:t>
      </w:r>
      <w:r w:rsidRPr="00412A2D">
        <w:rPr>
          <w:rFonts w:ascii="Calibri" w:hAnsi="Calibri" w:cs="Calibri"/>
          <w:lang w:val="es-ES"/>
        </w:rPr>
        <w:t>inglés y español</w:t>
      </w:r>
    </w:p>
    <w:p w14:paraId="7090755D" w14:textId="77777777" w:rsidR="0079107C" w:rsidRPr="00412A2D" w:rsidRDefault="0079107C" w:rsidP="00227C5C">
      <w:pPr>
        <w:tabs>
          <w:tab w:val="center" w:pos="6660"/>
          <w:tab w:val="left" w:pos="7290"/>
          <w:tab w:val="left" w:pos="8010"/>
          <w:tab w:val="left" w:pos="8730"/>
          <w:tab w:val="center" w:pos="9450"/>
          <w:tab w:val="left" w:leader="underscore" w:pos="10080"/>
        </w:tabs>
        <w:rPr>
          <w:rFonts w:ascii="Calibri" w:hAnsi="Calibri" w:cs="Calibri"/>
          <w:lang w:val="es-ES"/>
        </w:rPr>
      </w:pPr>
    </w:p>
    <w:p w14:paraId="62C9AB16" w14:textId="77777777" w:rsidR="00BD296B" w:rsidRPr="00412A2D" w:rsidRDefault="00BD296B" w:rsidP="00227C5C">
      <w:pPr>
        <w:rPr>
          <w:rStyle w:val="q4iawc"/>
          <w:rFonts w:ascii="Calibri" w:hAnsi="Calibri" w:cs="Calibri"/>
          <w:lang w:val="es-ES"/>
        </w:rPr>
      </w:pPr>
      <w:r w:rsidRPr="00412A2D">
        <w:rPr>
          <w:rStyle w:val="q4iawc"/>
          <w:rFonts w:ascii="Calibri" w:hAnsi="Calibri" w:cs="Calibri"/>
          <w:b/>
          <w:lang w:val="es-ES"/>
        </w:rPr>
        <w:t>Materiales del curso</w:t>
      </w:r>
      <w:r w:rsidRPr="00412A2D">
        <w:rPr>
          <w:rStyle w:val="q4iawc"/>
          <w:rFonts w:ascii="Calibri" w:hAnsi="Calibri" w:cs="Calibri"/>
          <w:lang w:val="es-ES"/>
        </w:rPr>
        <w:t xml:space="preserve">: Los materiales del curso se enumeran en la Tabla 1. Todos los materiales también están disponibles en inglés. </w:t>
      </w:r>
    </w:p>
    <w:p w14:paraId="6134ED7C" w14:textId="77777777" w:rsidR="00BD296B" w:rsidRPr="00412A2D" w:rsidRDefault="00BD296B" w:rsidP="00227C5C">
      <w:pPr>
        <w:rPr>
          <w:rStyle w:val="q4iawc"/>
          <w:rFonts w:ascii="Calibri" w:hAnsi="Calibri" w:cs="Calibri"/>
          <w:lang w:val="es-ES"/>
        </w:rPr>
      </w:pPr>
    </w:p>
    <w:p w14:paraId="2A30F7F5" w14:textId="77777777" w:rsidR="00BD296B" w:rsidRPr="00412A2D" w:rsidRDefault="00BD296B" w:rsidP="00227C5C">
      <w:pPr>
        <w:rPr>
          <w:rStyle w:val="q4iawc"/>
          <w:rFonts w:ascii="Calibri" w:hAnsi="Calibri" w:cs="Calibri"/>
          <w:lang w:val="es-ES"/>
        </w:rPr>
      </w:pPr>
      <w:r w:rsidRPr="00412A2D">
        <w:rPr>
          <w:rStyle w:val="q4iawc"/>
          <w:rFonts w:ascii="Calibri" w:hAnsi="Calibri" w:cs="Calibri"/>
          <w:b/>
          <w:lang w:val="es-ES"/>
        </w:rPr>
        <w:t>Métodos de impartición del curso:</w:t>
      </w:r>
      <w:r w:rsidRPr="00412A2D">
        <w:rPr>
          <w:rStyle w:val="q4iawc"/>
          <w:rFonts w:ascii="Calibri" w:hAnsi="Calibri" w:cs="Calibri"/>
          <w:lang w:val="es-ES"/>
        </w:rPr>
        <w:t xml:space="preserve"> Rotafolio de mesa informal, presentaciones formales de PowerPoint, videos cortos y hojas de trabajo</w:t>
      </w:r>
    </w:p>
    <w:p w14:paraId="670812E4" w14:textId="77777777" w:rsidR="00BD296B" w:rsidRPr="00412A2D" w:rsidRDefault="00BD296B" w:rsidP="00227C5C">
      <w:pPr>
        <w:rPr>
          <w:rStyle w:val="q4iawc"/>
          <w:rFonts w:ascii="Calibri" w:hAnsi="Calibri" w:cs="Calibri"/>
          <w:lang w:val="es-ES"/>
        </w:rPr>
      </w:pPr>
    </w:p>
    <w:p w14:paraId="3F0B60F0" w14:textId="77777777" w:rsidR="00BD296B" w:rsidRPr="00412A2D" w:rsidRDefault="00BD296B" w:rsidP="00227C5C">
      <w:pPr>
        <w:rPr>
          <w:rStyle w:val="q4iawc"/>
          <w:rFonts w:ascii="Calibri" w:hAnsi="Calibri" w:cs="Calibri"/>
          <w:lang w:val="es-ES"/>
        </w:rPr>
      </w:pPr>
      <w:r w:rsidRPr="00412A2D">
        <w:rPr>
          <w:rStyle w:val="q4iawc"/>
          <w:rFonts w:ascii="Calibri" w:hAnsi="Calibri" w:cs="Calibri"/>
          <w:lang w:val="es-ES"/>
        </w:rPr>
        <w:t xml:space="preserve">Entorno: se puede enseñar en interiores o exteriores utilizando diferentes materiales del curso </w:t>
      </w:r>
    </w:p>
    <w:p w14:paraId="425037B0" w14:textId="77777777" w:rsidR="00BD296B" w:rsidRPr="00412A2D" w:rsidRDefault="00BD296B" w:rsidP="00227C5C">
      <w:pPr>
        <w:rPr>
          <w:rStyle w:val="q4iawc"/>
          <w:rFonts w:ascii="Calibri" w:hAnsi="Calibri" w:cs="Calibri"/>
          <w:lang w:val="es-ES"/>
        </w:rPr>
      </w:pPr>
    </w:p>
    <w:p w14:paraId="1C20775B" w14:textId="77777777" w:rsidR="00BD296B" w:rsidRPr="00412A2D" w:rsidRDefault="00BD296B" w:rsidP="00227C5C">
      <w:pPr>
        <w:rPr>
          <w:rStyle w:val="q4iawc"/>
          <w:rFonts w:ascii="Calibri" w:hAnsi="Calibri" w:cs="Calibri"/>
          <w:lang w:val="es-ES"/>
        </w:rPr>
      </w:pPr>
      <w:r w:rsidRPr="00412A2D">
        <w:rPr>
          <w:rStyle w:val="q4iawc"/>
          <w:rFonts w:ascii="Calibri" w:hAnsi="Calibri" w:cs="Calibri"/>
          <w:b/>
          <w:lang w:val="es-ES"/>
        </w:rPr>
        <w:t>Materiales de evaluación:</w:t>
      </w:r>
      <w:r w:rsidRPr="00412A2D">
        <w:rPr>
          <w:rStyle w:val="q4iawc"/>
          <w:rFonts w:ascii="Calibri" w:hAnsi="Calibri" w:cs="Calibri"/>
          <w:lang w:val="es-ES"/>
        </w:rPr>
        <w:t xml:space="preserve"> evaluaciones previas y posteriores, exámenes de clase y evaluaciones de clase </w:t>
      </w:r>
    </w:p>
    <w:p w14:paraId="373E735C" w14:textId="77777777" w:rsidR="00BD296B" w:rsidRPr="00412A2D" w:rsidRDefault="00BD296B" w:rsidP="00227C5C">
      <w:pPr>
        <w:rPr>
          <w:rStyle w:val="q4iawc"/>
          <w:rFonts w:ascii="Calibri" w:hAnsi="Calibri" w:cs="Calibri"/>
          <w:lang w:val="es-ES"/>
        </w:rPr>
      </w:pPr>
    </w:p>
    <w:p w14:paraId="2D58DB5F" w14:textId="77777777" w:rsidR="00BD296B" w:rsidRPr="00412A2D" w:rsidRDefault="00BD296B" w:rsidP="00227C5C">
      <w:pPr>
        <w:rPr>
          <w:rStyle w:val="q4iawc"/>
          <w:rFonts w:ascii="Calibri" w:hAnsi="Calibri" w:cs="Calibri"/>
          <w:lang w:val="es-ES"/>
        </w:rPr>
      </w:pPr>
      <w:r w:rsidRPr="00412A2D">
        <w:rPr>
          <w:rStyle w:val="q4iawc"/>
          <w:rFonts w:ascii="Calibri" w:hAnsi="Calibri" w:cs="Calibri"/>
          <w:b/>
          <w:lang w:val="es-ES"/>
        </w:rPr>
        <w:t>Duración de la clase:</w:t>
      </w:r>
      <w:r w:rsidRPr="00412A2D">
        <w:rPr>
          <w:rStyle w:val="q4iawc"/>
          <w:rFonts w:ascii="Calibri" w:hAnsi="Calibri" w:cs="Calibri"/>
          <w:lang w:val="es-ES"/>
        </w:rPr>
        <w:t xml:space="preserve"> 20 a 60 minutos o más dependiendo de los materiales y el método utilizado </w:t>
      </w:r>
    </w:p>
    <w:p w14:paraId="0F1068C1" w14:textId="77777777" w:rsidR="00BD296B" w:rsidRPr="00412A2D" w:rsidRDefault="00BD296B" w:rsidP="00227C5C">
      <w:pPr>
        <w:rPr>
          <w:rStyle w:val="q4iawc"/>
          <w:rFonts w:ascii="Calibri" w:hAnsi="Calibri" w:cs="Calibri"/>
          <w:lang w:val="es-ES"/>
        </w:rPr>
      </w:pPr>
    </w:p>
    <w:p w14:paraId="1563B15B" w14:textId="47F19493" w:rsidR="00890368" w:rsidRPr="00412A2D" w:rsidRDefault="00BD296B" w:rsidP="00227C5C">
      <w:pPr>
        <w:rPr>
          <w:rStyle w:val="q4iawc"/>
          <w:rFonts w:ascii="Calibri" w:hAnsi="Calibri" w:cs="Calibri"/>
          <w:lang w:val="es-ES"/>
        </w:rPr>
      </w:pPr>
      <w:r w:rsidRPr="00412A2D">
        <w:rPr>
          <w:rStyle w:val="q4iawc"/>
          <w:rFonts w:ascii="Calibri" w:hAnsi="Calibri" w:cs="Calibri"/>
          <w:b/>
          <w:lang w:val="es-ES"/>
        </w:rPr>
        <w:t xml:space="preserve">Material </w:t>
      </w:r>
      <w:r w:rsidR="00D67871" w:rsidRPr="00412A2D">
        <w:rPr>
          <w:rStyle w:val="q4iawc"/>
          <w:rFonts w:ascii="Calibri" w:hAnsi="Calibri" w:cs="Calibri"/>
          <w:b/>
          <w:lang w:val="es-ES"/>
        </w:rPr>
        <w:t>p</w:t>
      </w:r>
      <w:r w:rsidRPr="00412A2D">
        <w:rPr>
          <w:rStyle w:val="q4iawc"/>
          <w:rFonts w:ascii="Calibri" w:hAnsi="Calibri" w:cs="Calibri"/>
          <w:b/>
          <w:lang w:val="es-ES"/>
        </w:rPr>
        <w:t>romocional:</w:t>
      </w:r>
      <w:r w:rsidRPr="00412A2D">
        <w:rPr>
          <w:rStyle w:val="q4iawc"/>
          <w:rFonts w:ascii="Calibri" w:hAnsi="Calibri" w:cs="Calibri"/>
          <w:lang w:val="es-ES"/>
        </w:rPr>
        <w:t xml:space="preserve"> Trece </w:t>
      </w:r>
      <w:r w:rsidR="00C82B9B" w:rsidRPr="00412A2D">
        <w:rPr>
          <w:rStyle w:val="q4iawc"/>
          <w:rFonts w:ascii="Calibri" w:hAnsi="Calibri" w:cs="Calibri"/>
          <w:lang w:val="es-ES"/>
        </w:rPr>
        <w:t>folletos</w:t>
      </w:r>
      <w:r w:rsidRPr="00412A2D">
        <w:rPr>
          <w:rStyle w:val="q4iawc"/>
          <w:rFonts w:ascii="Calibri" w:hAnsi="Calibri" w:cs="Calibri"/>
          <w:lang w:val="es-ES"/>
        </w:rPr>
        <w:t xml:space="preserve"> de 8 x 10 y 4 postales para promocionar las clases de capacitación </w:t>
      </w:r>
    </w:p>
    <w:p w14:paraId="511328CF" w14:textId="77777777" w:rsidR="00890368" w:rsidRPr="00412A2D" w:rsidRDefault="00890368" w:rsidP="00227C5C">
      <w:pPr>
        <w:rPr>
          <w:rStyle w:val="q4iawc"/>
          <w:rFonts w:ascii="Calibri" w:hAnsi="Calibri" w:cs="Calibri"/>
          <w:lang w:val="es-ES"/>
        </w:rPr>
      </w:pPr>
    </w:p>
    <w:p w14:paraId="4BD5DC02" w14:textId="4912DB60" w:rsidR="00BD296B" w:rsidRPr="00412A2D" w:rsidRDefault="00890368" w:rsidP="00227C5C">
      <w:pPr>
        <w:rPr>
          <w:rFonts w:ascii="Calibri" w:hAnsi="Calibri" w:cs="Calibri"/>
          <w:lang w:val="es-ES"/>
        </w:rPr>
      </w:pPr>
      <w:r w:rsidRPr="00412A2D">
        <w:rPr>
          <w:rStyle w:val="q4iawc"/>
          <w:rFonts w:ascii="Calibri" w:hAnsi="Calibri" w:cs="Calibri"/>
          <w:b/>
          <w:lang w:val="es-ES"/>
        </w:rPr>
        <w:t>Carteles</w:t>
      </w:r>
      <w:r w:rsidR="00BD296B" w:rsidRPr="00412A2D">
        <w:rPr>
          <w:rStyle w:val="q4iawc"/>
          <w:rFonts w:ascii="Calibri" w:hAnsi="Calibri" w:cs="Calibri"/>
          <w:b/>
          <w:lang w:val="es-ES"/>
        </w:rPr>
        <w:t xml:space="preserve"> en el lugar de trabajo:</w:t>
      </w:r>
      <w:r w:rsidR="00BD296B" w:rsidRPr="00412A2D">
        <w:rPr>
          <w:rStyle w:val="q4iawc"/>
          <w:rFonts w:ascii="Calibri" w:hAnsi="Calibri" w:cs="Calibri"/>
          <w:lang w:val="es-ES"/>
        </w:rPr>
        <w:t xml:space="preserve"> Nueve </w:t>
      </w:r>
      <w:r w:rsidRPr="00412A2D">
        <w:rPr>
          <w:rStyle w:val="q4iawc"/>
          <w:rFonts w:ascii="Calibri" w:hAnsi="Calibri" w:cs="Calibri"/>
          <w:lang w:val="es-ES"/>
        </w:rPr>
        <w:t>carteles</w:t>
      </w:r>
      <w:r w:rsidR="00BD296B" w:rsidRPr="00412A2D">
        <w:rPr>
          <w:rStyle w:val="q4iawc"/>
          <w:rFonts w:ascii="Calibri" w:hAnsi="Calibri" w:cs="Calibri"/>
          <w:lang w:val="es-ES"/>
        </w:rPr>
        <w:t xml:space="preserve"> de 8 x 10.</w:t>
      </w:r>
      <w:r w:rsidR="00BD296B" w:rsidRPr="00412A2D">
        <w:rPr>
          <w:rStyle w:val="viiyi"/>
          <w:rFonts w:ascii="Calibri" w:eastAsiaTheme="majorEastAsia" w:hAnsi="Calibri" w:cs="Calibri"/>
          <w:lang w:val="es-ES"/>
        </w:rPr>
        <w:t xml:space="preserve"> </w:t>
      </w:r>
      <w:r w:rsidR="00BD296B" w:rsidRPr="00412A2D">
        <w:rPr>
          <w:rStyle w:val="q4iawc"/>
          <w:rFonts w:ascii="Calibri" w:hAnsi="Calibri" w:cs="Calibri"/>
          <w:lang w:val="es-ES"/>
        </w:rPr>
        <w:t>Temas: Seguridad eléctrica, Uso y almacenamiento adecuado de líquidos inflamables, consejos para una buena limpieza</w:t>
      </w:r>
    </w:p>
    <w:p w14:paraId="2BCE6C14" w14:textId="7F837E07" w:rsidR="00DB381E" w:rsidRPr="00DB381E" w:rsidRDefault="00DB381E" w:rsidP="00227C5C">
      <w:pPr>
        <w:jc w:val="center"/>
        <w:rPr>
          <w:rFonts w:ascii="Calibri" w:hAnsi="Calibri" w:cs="Calibri"/>
          <w:b/>
          <w:bCs/>
          <w:lang w:val="es-ES"/>
        </w:rPr>
      </w:pPr>
      <w:r w:rsidRPr="00412A2D">
        <w:rPr>
          <w:rStyle w:val="q4iawc"/>
          <w:rFonts w:ascii="Calibri" w:hAnsi="Calibri" w:cs="Calibri"/>
          <w:b/>
          <w:bCs/>
          <w:lang w:val="es-ES"/>
        </w:rPr>
        <w:lastRenderedPageBreak/>
        <w:t>R</w:t>
      </w:r>
      <w:r w:rsidRPr="00412A2D">
        <w:rPr>
          <w:rStyle w:val="q4iawc"/>
          <w:rFonts w:ascii="Calibri" w:hAnsi="Calibri" w:cs="Calibri"/>
          <w:b/>
          <w:bCs/>
          <w:lang w:val="es-ES"/>
        </w:rPr>
        <w:t xml:space="preserve">esumen del </w:t>
      </w:r>
      <w:r w:rsidRPr="00412A2D">
        <w:rPr>
          <w:rStyle w:val="q4iawc"/>
          <w:rFonts w:ascii="Calibri" w:hAnsi="Calibri" w:cs="Calibri"/>
          <w:b/>
          <w:bCs/>
          <w:lang w:val="es-ES"/>
        </w:rPr>
        <w:t>C</w:t>
      </w:r>
      <w:r w:rsidRPr="00412A2D">
        <w:rPr>
          <w:rStyle w:val="q4iawc"/>
          <w:rFonts w:ascii="Calibri" w:hAnsi="Calibri" w:cs="Calibri"/>
          <w:b/>
          <w:bCs/>
          <w:lang w:val="es-ES"/>
        </w:rPr>
        <w:t>urso</w:t>
      </w:r>
    </w:p>
    <w:p w14:paraId="449F5D21" w14:textId="77777777" w:rsidR="003D1988" w:rsidRPr="00412A2D" w:rsidRDefault="003D1988" w:rsidP="003D1988">
      <w:pPr>
        <w:rPr>
          <w:rFonts w:ascii="Calibri" w:hAnsi="Calibri" w:cs="Calibri"/>
          <w:lang w:val="es-ES"/>
        </w:rPr>
      </w:pPr>
    </w:p>
    <w:p w14:paraId="5AA1A23F" w14:textId="77777777" w:rsidR="00AF29B0" w:rsidRPr="00412A2D" w:rsidRDefault="00AF29B0" w:rsidP="008114D3">
      <w:pPr>
        <w:pStyle w:val="HTMLPreformatted"/>
        <w:contextualSpacing/>
        <w:rPr>
          <w:rStyle w:val="y2iqfc"/>
          <w:rFonts w:ascii="Calibri" w:hAnsi="Calibri" w:cs="Calibri"/>
          <w:sz w:val="24"/>
          <w:szCs w:val="24"/>
          <w:lang w:val="es-ES"/>
        </w:rPr>
      </w:pPr>
      <w:r w:rsidRPr="00412A2D">
        <w:rPr>
          <w:rStyle w:val="y2iqfc"/>
          <w:rFonts w:ascii="Calibri" w:hAnsi="Calibri" w:cs="Calibri"/>
          <w:sz w:val="24"/>
          <w:szCs w:val="24"/>
          <w:lang w:val="es-ES"/>
        </w:rPr>
        <w:t>La seguridad contra incendios en un taller mecánico es un desafío, porque contiene muchas sustancias inflamables. Los autos mismos están llenos de fluidos inflamables como gasolina, aceite de motor y varios lubricantes. Además, los desengrasantes, la pintura y otros productos que se usan para dar servicio a los automóviles son inflamables. Los talleres también tienen muchas fuentes de combustión, como motores de automóviles y equipos eléctricos.</w:t>
      </w:r>
    </w:p>
    <w:p w14:paraId="0A4F80C2" w14:textId="77777777" w:rsidR="003D1988" w:rsidRPr="00412A2D" w:rsidRDefault="003D1988" w:rsidP="008114D3">
      <w:pPr>
        <w:rPr>
          <w:rFonts w:ascii="Calibri" w:hAnsi="Calibri" w:cs="Calibri"/>
          <w:lang w:val="es-ES"/>
        </w:rPr>
      </w:pPr>
    </w:p>
    <w:p w14:paraId="747F0B67" w14:textId="7D745D71" w:rsidR="00DB381E" w:rsidRPr="00412A2D" w:rsidRDefault="00262C79" w:rsidP="008114D3">
      <w:pPr>
        <w:rPr>
          <w:rFonts w:ascii="Calibri" w:hAnsi="Calibri" w:cs="Calibri"/>
          <w:lang w:val="es-ES"/>
        </w:rPr>
      </w:pPr>
      <w:r w:rsidRPr="00262C79">
        <w:rPr>
          <w:rFonts w:ascii="Calibri" w:hAnsi="Calibri" w:cs="Calibri"/>
          <w:lang w:val="es-ES"/>
        </w:rPr>
        <w:t>Este curso contiene tres presentaciones y un rotafolio de mesa.</w:t>
      </w:r>
      <w:r w:rsidR="00DB381E" w:rsidRPr="00412A2D">
        <w:rPr>
          <w:rFonts w:ascii="Calibri" w:hAnsi="Calibri" w:cs="Calibri"/>
          <w:lang w:val="es-ES"/>
        </w:rPr>
        <w:t xml:space="preserve"> </w:t>
      </w:r>
      <w:r w:rsidRPr="00412A2D">
        <w:rPr>
          <w:rFonts w:ascii="Calibri" w:hAnsi="Calibri" w:cs="Calibri"/>
          <w:lang w:val="es-ES"/>
        </w:rPr>
        <w:t>La primera presentación es una descripción general de un plan de prevención de incendios, dirigido a los gerentes. La segunda presentación está dirigida a los trabajadores de taller y analiza cómo identificar y mitigar los riesgos de incendio. La tercera presentación analiza cómo usar un extinguidor de incendios y está diseñada para acompañar la capacitación práctica.</w:t>
      </w:r>
      <w:r w:rsidR="00DB381E" w:rsidRPr="00412A2D">
        <w:rPr>
          <w:rStyle w:val="Heading1Char"/>
          <w:rFonts w:ascii="Calibri" w:hAnsi="Calibri" w:cs="Calibri"/>
          <w:lang w:val="es-ES"/>
        </w:rPr>
        <w:t xml:space="preserve"> </w:t>
      </w:r>
      <w:r w:rsidR="00DB381E" w:rsidRPr="00412A2D">
        <w:rPr>
          <w:rFonts w:ascii="Calibri" w:hAnsi="Calibri" w:cs="Calibri"/>
          <w:lang w:val="es-ES"/>
        </w:rPr>
        <w:t>El rotafolio de mesa es una versión resumida de la segunda presentación y se puede utilizar para pequeños grupos informales en cualquier lugar.</w:t>
      </w:r>
    </w:p>
    <w:p w14:paraId="4A5536A1" w14:textId="77777777" w:rsidR="00952B55" w:rsidRPr="00412A2D" w:rsidRDefault="00952B55" w:rsidP="003D1988">
      <w:pPr>
        <w:rPr>
          <w:rFonts w:ascii="Calibri" w:hAnsi="Calibri" w:cs="Calibri"/>
          <w:lang w:val="es-ES"/>
        </w:rPr>
      </w:pPr>
    </w:p>
    <w:p w14:paraId="0442FE8F" w14:textId="36BD928E" w:rsidR="00952B55" w:rsidRPr="00412A2D" w:rsidRDefault="001B4B11" w:rsidP="003D1988">
      <w:pPr>
        <w:rPr>
          <w:rFonts w:ascii="Calibri" w:hAnsi="Calibri" w:cs="Calibri"/>
          <w:lang w:val="es-ES"/>
        </w:rPr>
      </w:pPr>
      <w:r w:rsidRPr="00412A2D">
        <w:rPr>
          <w:rFonts w:ascii="Calibri" w:hAnsi="Calibri" w:cs="Calibri"/>
          <w:i/>
          <w:lang w:val="es-ES"/>
        </w:rPr>
        <w:t>La presentación 1</w:t>
      </w:r>
      <w:r w:rsidRPr="00412A2D">
        <w:rPr>
          <w:rFonts w:ascii="Calibri" w:hAnsi="Calibri" w:cs="Calibri"/>
          <w:lang w:val="es-ES"/>
        </w:rPr>
        <w:t xml:space="preserve"> analiza los seis elementos críticos de un plan de prevención de incendios. En esta presentación, los gerentes de taller aprenderán sobre las normas federales de seguridad contra incendios para talleres mecánicos; requisitos de mantenimiento de registros; el Estándar de Comunicación de Peligros; y equipo de protección personal.</w:t>
      </w:r>
    </w:p>
    <w:p w14:paraId="21AC1DB7" w14:textId="77777777" w:rsidR="001B4B11" w:rsidRPr="00412A2D" w:rsidRDefault="001B4B11" w:rsidP="003D1988">
      <w:pPr>
        <w:rPr>
          <w:rFonts w:ascii="Calibri" w:hAnsi="Calibri" w:cs="Calibri"/>
          <w:lang w:val="es-ES"/>
        </w:rPr>
      </w:pPr>
    </w:p>
    <w:p w14:paraId="2204BC60" w14:textId="1A22C020" w:rsidR="003D1988" w:rsidRPr="00412A2D" w:rsidRDefault="001B4B11" w:rsidP="003D1988">
      <w:pPr>
        <w:rPr>
          <w:rFonts w:ascii="Calibri" w:hAnsi="Calibri" w:cs="Calibri"/>
          <w:lang w:val="es-ES"/>
        </w:rPr>
      </w:pPr>
      <w:r w:rsidRPr="00412A2D">
        <w:rPr>
          <w:rFonts w:ascii="Calibri" w:hAnsi="Calibri" w:cs="Calibri"/>
          <w:i/>
          <w:lang w:val="es-ES"/>
        </w:rPr>
        <w:t>La presentación 2</w:t>
      </w:r>
      <w:r w:rsidRPr="00412A2D">
        <w:rPr>
          <w:rFonts w:ascii="Calibri" w:hAnsi="Calibri" w:cs="Calibri"/>
          <w:lang w:val="es-ES"/>
        </w:rPr>
        <w:t xml:space="preserve"> analiza las nueve formas de mitigar los riesgos de incendio en un taller mecánico con mayor detalle</w:t>
      </w:r>
      <w:r w:rsidR="00982AD8" w:rsidRPr="00412A2D">
        <w:rPr>
          <w:rFonts w:ascii="Calibri" w:hAnsi="Calibri" w:cs="Calibri"/>
          <w:lang w:val="es-ES"/>
        </w:rPr>
        <w:t>.</w:t>
      </w:r>
    </w:p>
    <w:p w14:paraId="5FE4E8EA" w14:textId="40360D64" w:rsidR="00982AD8" w:rsidRPr="00412A2D" w:rsidRDefault="00982AD8" w:rsidP="00982AD8">
      <w:pPr>
        <w:pStyle w:val="Heading1"/>
        <w:jc w:val="left"/>
        <w:rPr>
          <w:rFonts w:ascii="Calibri" w:hAnsi="Calibri" w:cs="Calibri"/>
          <w:b w:val="0"/>
          <w:bCs w:val="0"/>
          <w:color w:val="auto"/>
          <w:sz w:val="24"/>
          <w:szCs w:val="24"/>
          <w:lang w:val="es-ES"/>
        </w:rPr>
      </w:pPr>
      <w:r w:rsidRPr="00412A2D">
        <w:rPr>
          <w:rFonts w:ascii="Calibri" w:hAnsi="Calibri" w:cs="Calibri"/>
          <w:b w:val="0"/>
          <w:bCs w:val="0"/>
          <w:i/>
          <w:color w:val="auto"/>
          <w:sz w:val="24"/>
          <w:szCs w:val="24"/>
          <w:lang w:val="es-ES"/>
        </w:rPr>
        <w:t>La presentación 3</w:t>
      </w:r>
      <w:r w:rsidRPr="00412A2D">
        <w:rPr>
          <w:rFonts w:ascii="Calibri" w:hAnsi="Calibri" w:cs="Calibri"/>
          <w:b w:val="0"/>
          <w:bCs w:val="0"/>
          <w:color w:val="auto"/>
          <w:sz w:val="24"/>
          <w:szCs w:val="24"/>
          <w:lang w:val="es-ES"/>
        </w:rPr>
        <w:t xml:space="preserve"> está diseñada para acompañar la capacitación práctica requerida para los talleres que tienen extinguidores de incendios. Los técnicos aprenderán cómo clasificar los incendios, seleccionar el extinguidor de incendios adecuado y cómo operar el extinguidor de incendios.</w:t>
      </w:r>
    </w:p>
    <w:p w14:paraId="326E97A8" w14:textId="77777777" w:rsidR="008114D3" w:rsidRPr="00412A2D" w:rsidRDefault="008114D3" w:rsidP="00AF29B0">
      <w:pPr>
        <w:pStyle w:val="HTMLPreformatted"/>
        <w:contextualSpacing/>
        <w:jc w:val="center"/>
        <w:rPr>
          <w:rStyle w:val="y2iqfc"/>
          <w:rFonts w:ascii="Calibri" w:hAnsi="Calibri" w:cs="Calibri"/>
          <w:b/>
          <w:sz w:val="24"/>
          <w:szCs w:val="24"/>
          <w:lang w:val="es-ES"/>
        </w:rPr>
      </w:pPr>
    </w:p>
    <w:p w14:paraId="479C66FA" w14:textId="0BB824F6" w:rsidR="00F57668" w:rsidRPr="00412A2D" w:rsidRDefault="00AF29B0" w:rsidP="00AF29B0">
      <w:pPr>
        <w:pStyle w:val="HTMLPreformatted"/>
        <w:contextualSpacing/>
        <w:jc w:val="center"/>
        <w:rPr>
          <w:rFonts w:ascii="Calibri" w:hAnsi="Calibri" w:cs="Calibri"/>
          <w:b/>
          <w:sz w:val="24"/>
          <w:szCs w:val="24"/>
          <w:lang w:val="es-ES"/>
        </w:rPr>
      </w:pPr>
      <w:r w:rsidRPr="00412A2D">
        <w:rPr>
          <w:rStyle w:val="y2iqfc"/>
          <w:rFonts w:ascii="Calibri" w:hAnsi="Calibri" w:cs="Calibri"/>
          <w:b/>
          <w:sz w:val="24"/>
          <w:szCs w:val="24"/>
          <w:lang w:val="es-ES"/>
        </w:rPr>
        <w:t>Plan de Prevención de Incendios</w:t>
      </w:r>
    </w:p>
    <w:p w14:paraId="0D3C81F4" w14:textId="77777777" w:rsidR="00C52A1A" w:rsidRPr="00412A2D" w:rsidRDefault="00C52A1A" w:rsidP="00C52A1A">
      <w:pPr>
        <w:rPr>
          <w:rFonts w:ascii="Calibri" w:hAnsi="Calibri" w:cs="Calibri"/>
          <w:lang w:val="es-ES"/>
        </w:rPr>
      </w:pPr>
    </w:p>
    <w:p w14:paraId="61BB16F8" w14:textId="77777777" w:rsidR="00822ECC" w:rsidRPr="00412A2D" w:rsidRDefault="00822ECC" w:rsidP="00822ECC">
      <w:pPr>
        <w:pStyle w:val="HTMLPreformatted"/>
        <w:contextualSpacing/>
        <w:rPr>
          <w:rStyle w:val="y2iqfc"/>
          <w:rFonts w:ascii="Calibri" w:hAnsi="Calibri" w:cs="Calibri"/>
          <w:sz w:val="24"/>
          <w:szCs w:val="24"/>
          <w:lang w:val="es-ES"/>
        </w:rPr>
      </w:pPr>
      <w:r w:rsidRPr="00412A2D">
        <w:rPr>
          <w:rStyle w:val="y2iqfc"/>
          <w:rFonts w:ascii="Calibri" w:hAnsi="Calibri" w:cs="Calibri"/>
          <w:sz w:val="24"/>
          <w:szCs w:val="24"/>
          <w:lang w:val="es-ES"/>
        </w:rPr>
        <w:t>Este curso proporciona herramientas para ayudar a un taller mecánico a crear un plan de prevención de incendios y mejorar su seguridad contra incendios. Un plan de prevención de incendios contiene seis elementos críticos.</w:t>
      </w:r>
    </w:p>
    <w:p w14:paraId="616D072D" w14:textId="77777777" w:rsidR="00822ECC" w:rsidRPr="00412A2D" w:rsidRDefault="00822ECC" w:rsidP="00822ECC">
      <w:pPr>
        <w:pStyle w:val="HTMLPreformatted"/>
        <w:contextualSpacing/>
        <w:rPr>
          <w:rStyle w:val="y2iqfc"/>
          <w:rFonts w:ascii="Calibri" w:hAnsi="Calibri" w:cs="Calibri"/>
          <w:sz w:val="24"/>
          <w:szCs w:val="24"/>
          <w:lang w:val="es-ES"/>
        </w:rPr>
      </w:pPr>
    </w:p>
    <w:p w14:paraId="2EB93672" w14:textId="77777777" w:rsidR="00822ECC" w:rsidRPr="00412A2D" w:rsidRDefault="00822ECC" w:rsidP="00822ECC">
      <w:pPr>
        <w:pStyle w:val="HTMLPreformatted"/>
        <w:contextualSpacing/>
        <w:rPr>
          <w:rStyle w:val="y2iqfc"/>
          <w:rFonts w:ascii="Calibri" w:hAnsi="Calibri" w:cs="Calibri"/>
          <w:i/>
          <w:sz w:val="24"/>
          <w:szCs w:val="24"/>
          <w:lang w:val="es-ES"/>
        </w:rPr>
      </w:pPr>
      <w:r w:rsidRPr="00412A2D">
        <w:rPr>
          <w:rStyle w:val="y2iqfc"/>
          <w:rFonts w:ascii="Calibri" w:hAnsi="Calibri" w:cs="Calibri"/>
          <w:i/>
          <w:sz w:val="24"/>
          <w:szCs w:val="24"/>
          <w:lang w:val="es-ES"/>
        </w:rPr>
        <w:t>Elemento 1: Desarrolle un plan escrito de seguridad contra incendios.</w:t>
      </w:r>
    </w:p>
    <w:p w14:paraId="126A78E0" w14:textId="77777777" w:rsidR="00822ECC" w:rsidRPr="00412A2D" w:rsidRDefault="00822ECC" w:rsidP="00822ECC">
      <w:pPr>
        <w:pStyle w:val="HTMLPreformatted"/>
        <w:contextualSpacing/>
        <w:rPr>
          <w:rStyle w:val="y2iqfc"/>
          <w:rFonts w:ascii="Calibri" w:hAnsi="Calibri" w:cs="Calibri"/>
          <w:sz w:val="24"/>
          <w:szCs w:val="24"/>
          <w:lang w:val="es-ES"/>
        </w:rPr>
      </w:pPr>
      <w:r w:rsidRPr="00412A2D">
        <w:rPr>
          <w:rStyle w:val="y2iqfc"/>
          <w:rFonts w:ascii="Calibri" w:hAnsi="Calibri" w:cs="Calibri"/>
          <w:sz w:val="24"/>
          <w:szCs w:val="24"/>
          <w:lang w:val="es-ES"/>
        </w:rPr>
        <w:t xml:space="preserve">La Administración de Seguridad y Salud Ocupacional (OSHA) no exige un plan de prevención de incendios por escrito para los talleres con menos de 10 empleados. Sin embargo, un plan escrito proporcionado documentación es eficaz para los talleres más pequeños. Si un taller no tiene acceso a una computadora, un plan escrito a mano será suficiente, siempre que el plan sea completo y legible. </w:t>
      </w:r>
    </w:p>
    <w:p w14:paraId="19ABEB77" w14:textId="77777777" w:rsidR="00822ECC" w:rsidRPr="00412A2D" w:rsidRDefault="00822ECC" w:rsidP="00822ECC">
      <w:pPr>
        <w:pStyle w:val="HTMLPreformatted"/>
        <w:contextualSpacing/>
        <w:rPr>
          <w:rStyle w:val="y2iqfc"/>
          <w:rFonts w:ascii="Calibri" w:hAnsi="Calibri" w:cs="Calibri"/>
          <w:sz w:val="24"/>
          <w:szCs w:val="24"/>
          <w:lang w:val="es-ES"/>
        </w:rPr>
      </w:pPr>
    </w:p>
    <w:p w14:paraId="0326A5B7" w14:textId="77777777" w:rsidR="008114D3" w:rsidRPr="00412A2D" w:rsidRDefault="008114D3" w:rsidP="00822ECC">
      <w:pPr>
        <w:pStyle w:val="HTMLPreformatted"/>
        <w:contextualSpacing/>
        <w:rPr>
          <w:rStyle w:val="y2iqfc"/>
          <w:rFonts w:ascii="Calibri" w:hAnsi="Calibri" w:cs="Calibri"/>
          <w:i/>
          <w:sz w:val="24"/>
          <w:szCs w:val="24"/>
          <w:lang w:val="es-ES"/>
        </w:rPr>
      </w:pPr>
    </w:p>
    <w:p w14:paraId="7374EFA5" w14:textId="57BCDAE7" w:rsidR="00822ECC" w:rsidRPr="00412A2D" w:rsidRDefault="00822ECC" w:rsidP="00822ECC">
      <w:pPr>
        <w:pStyle w:val="HTMLPreformatted"/>
        <w:contextualSpacing/>
        <w:rPr>
          <w:rStyle w:val="y2iqfc"/>
          <w:rFonts w:ascii="Calibri" w:hAnsi="Calibri" w:cs="Calibri"/>
          <w:i/>
          <w:sz w:val="24"/>
          <w:szCs w:val="24"/>
          <w:lang w:val="es-ES"/>
        </w:rPr>
      </w:pPr>
      <w:r w:rsidRPr="00412A2D">
        <w:rPr>
          <w:rStyle w:val="y2iqfc"/>
          <w:rFonts w:ascii="Calibri" w:hAnsi="Calibri" w:cs="Calibri"/>
          <w:i/>
          <w:sz w:val="24"/>
          <w:szCs w:val="24"/>
          <w:lang w:val="es-ES"/>
        </w:rPr>
        <w:lastRenderedPageBreak/>
        <w:t>Elemento 2: Comunicar el plan.</w:t>
      </w:r>
    </w:p>
    <w:p w14:paraId="681A8EB7" w14:textId="77777777" w:rsidR="00822ECC" w:rsidRPr="00412A2D" w:rsidRDefault="00822ECC" w:rsidP="00822ECC">
      <w:pPr>
        <w:pStyle w:val="HTMLPreformatted"/>
        <w:contextualSpacing/>
        <w:rPr>
          <w:rStyle w:val="y2iqfc"/>
          <w:rFonts w:ascii="Calibri" w:hAnsi="Calibri" w:cs="Calibri"/>
          <w:sz w:val="24"/>
          <w:szCs w:val="24"/>
          <w:lang w:val="es-ES"/>
        </w:rPr>
      </w:pPr>
      <w:r w:rsidRPr="00412A2D">
        <w:rPr>
          <w:rStyle w:val="y2iqfc"/>
          <w:rFonts w:ascii="Calibri" w:hAnsi="Calibri" w:cs="Calibri"/>
          <w:sz w:val="24"/>
          <w:szCs w:val="24"/>
          <w:lang w:val="es-ES"/>
        </w:rPr>
        <w:t>Todos en el taller deben recibir capacitación sobre el plan, incluido el personal administrativo y los trabajadores a tiempo parcial. Capacitar a todos los empleados del taller garantizará que todos sepan qué hacer en caso de incendio.</w:t>
      </w:r>
    </w:p>
    <w:p w14:paraId="5DE1F365" w14:textId="77777777" w:rsidR="00822ECC" w:rsidRPr="00412A2D" w:rsidRDefault="00822ECC" w:rsidP="00822ECC">
      <w:pPr>
        <w:pStyle w:val="HTMLPreformatted"/>
        <w:contextualSpacing/>
        <w:rPr>
          <w:rStyle w:val="y2iqfc"/>
          <w:rFonts w:ascii="Calibri" w:hAnsi="Calibri" w:cs="Calibri"/>
          <w:sz w:val="24"/>
          <w:szCs w:val="24"/>
          <w:lang w:val="es-ES"/>
        </w:rPr>
      </w:pPr>
    </w:p>
    <w:p w14:paraId="40435FA1" w14:textId="77777777" w:rsidR="00822ECC" w:rsidRPr="00412A2D" w:rsidRDefault="00822ECC" w:rsidP="00822ECC">
      <w:pPr>
        <w:pStyle w:val="HTMLPreformatted"/>
        <w:contextualSpacing/>
        <w:rPr>
          <w:rStyle w:val="y2iqfc"/>
          <w:rFonts w:ascii="Calibri" w:hAnsi="Calibri" w:cs="Calibri"/>
          <w:i/>
          <w:sz w:val="24"/>
          <w:szCs w:val="24"/>
          <w:lang w:val="es-ES"/>
        </w:rPr>
      </w:pPr>
      <w:r w:rsidRPr="00412A2D">
        <w:rPr>
          <w:rStyle w:val="y2iqfc"/>
          <w:rFonts w:ascii="Calibri" w:hAnsi="Calibri" w:cs="Calibri"/>
          <w:i/>
          <w:sz w:val="24"/>
          <w:szCs w:val="24"/>
          <w:lang w:val="es-ES"/>
        </w:rPr>
        <w:t>Elemento 3: Instalar y mantener sistemas de alarmas y supresión de incendios.</w:t>
      </w:r>
    </w:p>
    <w:p w14:paraId="73B87994" w14:textId="77777777" w:rsidR="00822ECC" w:rsidRPr="00412A2D" w:rsidRDefault="00822ECC" w:rsidP="00822ECC">
      <w:pPr>
        <w:pStyle w:val="HTMLPreformatted"/>
        <w:contextualSpacing/>
        <w:rPr>
          <w:rFonts w:ascii="Calibri" w:hAnsi="Calibri" w:cs="Calibri"/>
          <w:sz w:val="24"/>
          <w:szCs w:val="24"/>
          <w:lang w:val="es-ES"/>
        </w:rPr>
      </w:pPr>
      <w:r w:rsidRPr="00412A2D">
        <w:rPr>
          <w:rStyle w:val="y2iqfc"/>
          <w:rFonts w:ascii="Calibri" w:hAnsi="Calibri" w:cs="Calibri"/>
          <w:sz w:val="24"/>
          <w:szCs w:val="24"/>
          <w:lang w:val="es-ES"/>
        </w:rPr>
        <w:t>Un sistema de alarmas de incendios advierte al taller de un incendio, para que todos tengan tiempo de evacuar. Un sistema de supresión de incendios está diseñado para apagar un incendio y reducir los daños a la propiedad. Los extinguidores de incendios pueden apagar pequeños incendios antes de que engullan el taller. La presentación 3 analiza los diferentes tipos de extinguidores de incendios y la forma correcta de usar un extinguidor de incendios. Es importante tener en cuenta que un sistema de supresión de incendios y un sistema de alarmas de incendios no son necesarios para los talleres de automóviles de menos de 10 empleados. Para obtener más información acerca de los extinguidores de incendios, consulte:</w:t>
      </w:r>
    </w:p>
    <w:p w14:paraId="0221494C" w14:textId="77777777" w:rsidR="00822ECC" w:rsidRPr="00412A2D" w:rsidRDefault="00822ECC" w:rsidP="00822ECC">
      <w:pPr>
        <w:mirrorIndents/>
        <w:rPr>
          <w:rFonts w:ascii="Calibri" w:hAnsi="Calibri" w:cs="Calibri"/>
          <w:lang w:val="es-ES"/>
        </w:rPr>
      </w:pPr>
      <w:hyperlink r:id="rId9" w:history="1">
        <w:r w:rsidRPr="00412A2D">
          <w:rPr>
            <w:rStyle w:val="Hyperlink"/>
            <w:rFonts w:ascii="Calibri" w:hAnsi="Calibri" w:cs="Calibri"/>
            <w:color w:val="auto"/>
            <w:lang w:val="es-ES"/>
          </w:rPr>
          <w:t>https://fireprevention.utexas.edu/firesafety/abcs-fire-extinguishers</w:t>
        </w:r>
      </w:hyperlink>
      <w:r w:rsidRPr="00412A2D">
        <w:rPr>
          <w:rFonts w:ascii="Calibri" w:hAnsi="Calibri" w:cs="Calibri"/>
          <w:lang w:val="es-ES"/>
        </w:rPr>
        <w:t xml:space="preserve">. </w:t>
      </w:r>
    </w:p>
    <w:p w14:paraId="5205A41A" w14:textId="77777777" w:rsidR="00822ECC" w:rsidRPr="00412A2D" w:rsidRDefault="00822ECC" w:rsidP="00822ECC">
      <w:pPr>
        <w:pStyle w:val="HTMLPreformatted"/>
        <w:contextualSpacing/>
        <w:rPr>
          <w:rStyle w:val="y2iqfc"/>
          <w:rFonts w:ascii="Calibri" w:hAnsi="Calibri" w:cs="Calibri"/>
          <w:sz w:val="24"/>
          <w:szCs w:val="24"/>
          <w:lang w:val="es-ES"/>
        </w:rPr>
      </w:pPr>
    </w:p>
    <w:p w14:paraId="3D755BD4" w14:textId="77777777" w:rsidR="00822ECC" w:rsidRPr="00412A2D" w:rsidRDefault="00822ECC" w:rsidP="00822ECC">
      <w:pPr>
        <w:pStyle w:val="HTMLPreformatted"/>
        <w:contextualSpacing/>
        <w:rPr>
          <w:rStyle w:val="y2iqfc"/>
          <w:rFonts w:ascii="Calibri" w:hAnsi="Calibri" w:cs="Calibri"/>
          <w:i/>
          <w:sz w:val="24"/>
          <w:szCs w:val="24"/>
          <w:lang w:val="es-ES"/>
        </w:rPr>
      </w:pPr>
      <w:r w:rsidRPr="00412A2D">
        <w:rPr>
          <w:rStyle w:val="y2iqfc"/>
          <w:rFonts w:ascii="Calibri" w:hAnsi="Calibri" w:cs="Calibri"/>
          <w:i/>
          <w:sz w:val="24"/>
          <w:szCs w:val="24"/>
          <w:lang w:val="es-ES"/>
        </w:rPr>
        <w:t>Elemento 4: Preparar un plan de acción de emergencia</w:t>
      </w:r>
    </w:p>
    <w:p w14:paraId="64B47605" w14:textId="77777777" w:rsidR="00822ECC" w:rsidRPr="00412A2D" w:rsidRDefault="00822ECC" w:rsidP="00822ECC">
      <w:pPr>
        <w:pStyle w:val="HTMLPreformatted"/>
        <w:contextualSpacing/>
        <w:rPr>
          <w:rFonts w:ascii="Calibri" w:hAnsi="Calibri" w:cs="Calibri"/>
          <w:sz w:val="24"/>
          <w:szCs w:val="24"/>
          <w:lang w:val="es-ES"/>
        </w:rPr>
      </w:pPr>
      <w:r w:rsidRPr="00412A2D">
        <w:rPr>
          <w:rFonts w:ascii="Calibri" w:hAnsi="Calibri" w:cs="Calibri"/>
          <w:sz w:val="24"/>
          <w:szCs w:val="24"/>
          <w:lang w:val="es-ES"/>
        </w:rPr>
        <w:t xml:space="preserve">El plan de acción de emergencia establece posibles rutas de escape en caso de incendio; cómo apagar el equipo de manera segura; y la ubicación de los </w:t>
      </w:r>
      <w:r w:rsidRPr="00412A2D">
        <w:rPr>
          <w:rStyle w:val="y2iqfc"/>
          <w:rFonts w:ascii="Calibri" w:hAnsi="Calibri" w:cs="Calibri"/>
          <w:sz w:val="24"/>
          <w:szCs w:val="24"/>
          <w:lang w:val="es-ES"/>
        </w:rPr>
        <w:t>extinguidores.</w:t>
      </w:r>
      <w:r w:rsidRPr="00412A2D">
        <w:rPr>
          <w:rFonts w:ascii="Calibri" w:hAnsi="Calibri" w:cs="Calibri"/>
          <w:sz w:val="24"/>
          <w:szCs w:val="24"/>
          <w:lang w:val="es-ES"/>
        </w:rPr>
        <w:t xml:space="preserve"> El plan también designa un lugar seguro cercano para que todos se reúnan después de la evacuación, de modo que todo el personal del taller y los visitantes puedan ser identificados rápidamente.</w:t>
      </w:r>
    </w:p>
    <w:p w14:paraId="7A209792" w14:textId="77777777" w:rsidR="00822ECC" w:rsidRPr="00412A2D" w:rsidRDefault="00822ECC" w:rsidP="00822ECC">
      <w:pPr>
        <w:pStyle w:val="HTMLPreformatted"/>
        <w:contextualSpacing/>
        <w:rPr>
          <w:rFonts w:ascii="Calibri" w:hAnsi="Calibri" w:cs="Calibri"/>
          <w:b/>
          <w:bCs/>
          <w:sz w:val="24"/>
          <w:szCs w:val="24"/>
          <w:lang w:val="es-ES"/>
        </w:rPr>
      </w:pPr>
    </w:p>
    <w:p w14:paraId="4F63C29C" w14:textId="77777777" w:rsidR="00822ECC" w:rsidRPr="00412A2D" w:rsidRDefault="00822ECC" w:rsidP="00822ECC">
      <w:pPr>
        <w:pStyle w:val="HTMLPreformatted"/>
        <w:contextualSpacing/>
        <w:rPr>
          <w:rFonts w:ascii="Calibri" w:hAnsi="Calibri" w:cs="Calibri"/>
          <w:bCs/>
          <w:i/>
          <w:sz w:val="24"/>
          <w:szCs w:val="24"/>
          <w:lang w:val="es-ES"/>
        </w:rPr>
      </w:pPr>
      <w:r w:rsidRPr="00412A2D">
        <w:rPr>
          <w:rFonts w:ascii="Calibri" w:hAnsi="Calibri" w:cs="Calibri"/>
          <w:bCs/>
          <w:i/>
          <w:sz w:val="24"/>
          <w:szCs w:val="24"/>
          <w:lang w:val="es-ES"/>
        </w:rPr>
        <w:t>Elemento 5: Evalúe el taller en busca de riesgos de incendio</w:t>
      </w:r>
    </w:p>
    <w:p w14:paraId="12C04843" w14:textId="77777777" w:rsidR="00822ECC" w:rsidRPr="00412A2D" w:rsidRDefault="00822ECC" w:rsidP="00822ECC">
      <w:pPr>
        <w:pStyle w:val="HTMLPreformatted"/>
        <w:contextualSpacing/>
        <w:rPr>
          <w:rFonts w:ascii="Calibri" w:hAnsi="Calibri" w:cs="Calibri"/>
          <w:sz w:val="24"/>
          <w:szCs w:val="24"/>
          <w:lang w:val="es-ES"/>
        </w:rPr>
      </w:pPr>
      <w:r w:rsidRPr="00412A2D">
        <w:rPr>
          <w:rFonts w:ascii="Calibri" w:hAnsi="Calibri" w:cs="Calibri"/>
          <w:sz w:val="24"/>
          <w:szCs w:val="24"/>
          <w:lang w:val="es-ES"/>
        </w:rPr>
        <w:t>Evalúe su taller en busca de fuentes de ignición como motores y equipos eléctricos, y su proximidad a materiales inflamables como papel, gasolina, desengrasantes, trapos usados y productos de pintura. Fumar y los calentadores portátiles son fuentes de ignición que nunca deben permitirse en un taller mecánico.</w:t>
      </w:r>
    </w:p>
    <w:p w14:paraId="75A0FA0B" w14:textId="77777777" w:rsidR="00822ECC" w:rsidRPr="00412A2D" w:rsidRDefault="00822ECC" w:rsidP="00822ECC">
      <w:pPr>
        <w:pStyle w:val="Heading1"/>
        <w:jc w:val="left"/>
        <w:rPr>
          <w:rFonts w:ascii="Calibri" w:hAnsi="Calibri" w:cs="Calibri"/>
          <w:b w:val="0"/>
          <w:bCs w:val="0"/>
          <w:i/>
          <w:color w:val="auto"/>
          <w:sz w:val="24"/>
          <w:szCs w:val="24"/>
          <w:lang w:val="es-ES"/>
        </w:rPr>
      </w:pPr>
      <w:r w:rsidRPr="00412A2D">
        <w:rPr>
          <w:rFonts w:ascii="Calibri" w:hAnsi="Calibri" w:cs="Calibri"/>
          <w:b w:val="0"/>
          <w:bCs w:val="0"/>
          <w:i/>
          <w:color w:val="auto"/>
          <w:sz w:val="24"/>
          <w:szCs w:val="24"/>
          <w:lang w:val="es-ES"/>
        </w:rPr>
        <w:t>Elemento 6: Mitigar los riesgos de incendio en el taller</w:t>
      </w:r>
    </w:p>
    <w:p w14:paraId="3BA571AE" w14:textId="77777777" w:rsidR="00822ECC" w:rsidRPr="00412A2D" w:rsidRDefault="00822ECC" w:rsidP="00822ECC">
      <w:pPr>
        <w:pStyle w:val="Heading1"/>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El curso analiza nueve formas en que un taller mecánico puede mitigar sus riesgos de incendio.</w:t>
      </w:r>
    </w:p>
    <w:p w14:paraId="5506F973" w14:textId="13C5FB36"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Eliminar las fuentes de combustión</w:t>
      </w:r>
    </w:p>
    <w:p w14:paraId="079C976F" w14:textId="4B300A81"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Almacenar de forma segura los productos que contienen COV y otros productos inflamables</w:t>
      </w:r>
    </w:p>
    <w:p w14:paraId="1D6A2AF5" w14:textId="0D0FD5E0"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Mantener un taller limpio</w:t>
      </w:r>
    </w:p>
    <w:p w14:paraId="0CFEC43C" w14:textId="338CB224"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Prevenir derrames</w:t>
      </w:r>
    </w:p>
    <w:p w14:paraId="24BAF35C" w14:textId="379AD8A9"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Limpie los derrames rápidamente</w:t>
      </w:r>
    </w:p>
    <w:p w14:paraId="3316E7CA" w14:textId="4A768D1B"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Manejar adecuadamente los desechos</w:t>
      </w:r>
    </w:p>
    <w:p w14:paraId="10C70248" w14:textId="41102A1D"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Use limpiadores a base de agua para desengrasar y limpiar</w:t>
      </w:r>
    </w:p>
    <w:p w14:paraId="3DAF4C16" w14:textId="242C6431"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Use una lavadora de partes en lugar de desengrasantes inflamables</w:t>
      </w:r>
    </w:p>
    <w:p w14:paraId="0906D039" w14:textId="560C747B" w:rsidR="00822ECC" w:rsidRPr="00412A2D" w:rsidRDefault="00822ECC" w:rsidP="00822ECC">
      <w:pPr>
        <w:pStyle w:val="Heading1"/>
        <w:numPr>
          <w:ilvl w:val="0"/>
          <w:numId w:val="28"/>
        </w:numPr>
        <w:jc w:val="left"/>
        <w:rPr>
          <w:rFonts w:ascii="Calibri" w:hAnsi="Calibri" w:cs="Calibri"/>
          <w:b w:val="0"/>
          <w:bCs w:val="0"/>
          <w:color w:val="auto"/>
          <w:sz w:val="24"/>
          <w:szCs w:val="24"/>
          <w:lang w:val="es-ES"/>
        </w:rPr>
      </w:pPr>
      <w:r w:rsidRPr="00412A2D">
        <w:rPr>
          <w:rFonts w:ascii="Calibri" w:hAnsi="Calibri" w:cs="Calibri"/>
          <w:b w:val="0"/>
          <w:bCs w:val="0"/>
          <w:color w:val="auto"/>
          <w:sz w:val="24"/>
          <w:szCs w:val="24"/>
          <w:lang w:val="es-ES"/>
        </w:rPr>
        <w:t>Guardar los trapos usados de forma segura</w:t>
      </w:r>
    </w:p>
    <w:p w14:paraId="3CD1D104" w14:textId="77777777" w:rsidR="00906A33" w:rsidRPr="00412A2D" w:rsidRDefault="00906A33" w:rsidP="00822ECC">
      <w:pPr>
        <w:pStyle w:val="ListParagraph"/>
        <w:numPr>
          <w:ilvl w:val="0"/>
          <w:numId w:val="28"/>
        </w:numPr>
        <w:spacing w:after="200" w:line="276" w:lineRule="auto"/>
        <w:contextualSpacing w:val="0"/>
        <w:rPr>
          <w:rFonts w:ascii="Calibri" w:eastAsiaTheme="majorEastAsia" w:hAnsi="Calibri" w:cs="Calibri"/>
          <w:b/>
          <w:bCs/>
          <w:sz w:val="32"/>
          <w:szCs w:val="28"/>
          <w:lang w:val="es-ES"/>
        </w:rPr>
      </w:pPr>
      <w:r w:rsidRPr="00412A2D">
        <w:rPr>
          <w:rFonts w:ascii="Calibri" w:hAnsi="Calibri" w:cs="Calibri"/>
          <w:lang w:val="es-ES"/>
        </w:rPr>
        <w:br w:type="page"/>
      </w:r>
    </w:p>
    <w:p w14:paraId="66515823" w14:textId="3A04D310" w:rsidR="005D40DF" w:rsidRPr="00412A2D" w:rsidRDefault="002A43FB" w:rsidP="00B04B20">
      <w:pPr>
        <w:pStyle w:val="Heading1"/>
        <w:rPr>
          <w:rFonts w:ascii="Calibri" w:hAnsi="Calibri" w:cs="Calibri"/>
          <w:sz w:val="24"/>
          <w:szCs w:val="24"/>
          <w:lang w:val="es-ES"/>
        </w:rPr>
      </w:pPr>
      <w:r w:rsidRPr="00412A2D">
        <w:rPr>
          <w:rFonts w:ascii="Calibri" w:hAnsi="Calibri" w:cs="Calibri"/>
          <w:sz w:val="24"/>
          <w:szCs w:val="24"/>
          <w:lang w:val="es-ES"/>
        </w:rPr>
        <w:lastRenderedPageBreak/>
        <w:t>Tabl</w:t>
      </w:r>
      <w:r w:rsidR="00227C5C" w:rsidRPr="00412A2D">
        <w:rPr>
          <w:rFonts w:ascii="Calibri" w:hAnsi="Calibri" w:cs="Calibri"/>
          <w:sz w:val="24"/>
          <w:szCs w:val="24"/>
          <w:lang w:val="es-ES"/>
        </w:rPr>
        <w:t>a</w:t>
      </w:r>
      <w:r w:rsidRPr="00412A2D">
        <w:rPr>
          <w:rFonts w:ascii="Calibri" w:hAnsi="Calibri" w:cs="Calibri"/>
          <w:sz w:val="24"/>
          <w:szCs w:val="24"/>
          <w:lang w:val="es-ES"/>
        </w:rPr>
        <w:t xml:space="preserve"> 1</w:t>
      </w:r>
      <w:r w:rsidR="00906A33" w:rsidRPr="00412A2D">
        <w:rPr>
          <w:rFonts w:ascii="Calibri" w:hAnsi="Calibri" w:cs="Calibri"/>
          <w:sz w:val="24"/>
          <w:szCs w:val="24"/>
          <w:lang w:val="es-ES"/>
        </w:rPr>
        <w:t xml:space="preserve">: </w:t>
      </w:r>
      <w:r w:rsidRPr="00412A2D">
        <w:rPr>
          <w:rStyle w:val="q4iawc"/>
          <w:rFonts w:ascii="Calibri" w:hAnsi="Calibri" w:cs="Calibri"/>
          <w:sz w:val="24"/>
          <w:szCs w:val="24"/>
          <w:lang w:val="es-ES"/>
        </w:rPr>
        <w:t xml:space="preserve">Los materiales del curso </w:t>
      </w:r>
    </w:p>
    <w:p w14:paraId="7D6C9C10" w14:textId="77777777" w:rsidR="00B04B20" w:rsidRPr="00412A2D" w:rsidRDefault="00B04B20" w:rsidP="00B04B20">
      <w:pPr>
        <w:rPr>
          <w:rFonts w:ascii="Calibri" w:hAnsi="Calibri" w:cs="Calibri"/>
          <w:lang w:val="es-ES"/>
        </w:rPr>
      </w:pPr>
    </w:p>
    <w:tbl>
      <w:tblPr>
        <w:tblStyle w:val="TableGrid"/>
        <w:tblW w:w="9355" w:type="dxa"/>
        <w:tblLook w:val="04A0" w:firstRow="1" w:lastRow="0" w:firstColumn="1" w:lastColumn="0" w:noHBand="0" w:noVBand="1"/>
      </w:tblPr>
      <w:tblGrid>
        <w:gridCol w:w="3776"/>
        <w:gridCol w:w="1161"/>
        <w:gridCol w:w="4418"/>
      </w:tblGrid>
      <w:tr w:rsidR="00EC1832" w:rsidRPr="00412A2D" w14:paraId="723599FC" w14:textId="54C43B99" w:rsidTr="0047235D">
        <w:tc>
          <w:tcPr>
            <w:tcW w:w="3776" w:type="dxa"/>
            <w:shd w:val="pct10" w:color="auto" w:fill="auto"/>
          </w:tcPr>
          <w:p w14:paraId="2F68033D" w14:textId="1CAF63C4" w:rsidR="00341C1D" w:rsidRPr="00412A2D" w:rsidRDefault="00F416B3" w:rsidP="00F416B3">
            <w:pPr>
              <w:jc w:val="center"/>
              <w:rPr>
                <w:rFonts w:ascii="Calibri" w:hAnsi="Calibri" w:cs="Calibri"/>
                <w:b/>
                <w:bCs/>
                <w:lang w:val="es-ES"/>
              </w:rPr>
            </w:pPr>
            <w:r w:rsidRPr="00412A2D">
              <w:rPr>
                <w:rStyle w:val="q4iawc"/>
                <w:rFonts w:ascii="Calibri" w:hAnsi="Calibri" w:cs="Calibri"/>
                <w:b/>
                <w:bCs/>
                <w:lang w:val="es-ES"/>
              </w:rPr>
              <w:t>Nombre del archivo</w:t>
            </w:r>
          </w:p>
        </w:tc>
        <w:tc>
          <w:tcPr>
            <w:tcW w:w="1161" w:type="dxa"/>
            <w:shd w:val="pct10" w:color="auto" w:fill="auto"/>
          </w:tcPr>
          <w:p w14:paraId="24186B34" w14:textId="3AFD5213" w:rsidR="00341C1D" w:rsidRPr="00412A2D" w:rsidRDefault="002A43FB" w:rsidP="00E7278D">
            <w:pPr>
              <w:jc w:val="center"/>
              <w:rPr>
                <w:rFonts w:ascii="Calibri" w:hAnsi="Calibri" w:cs="Calibri"/>
                <w:b/>
                <w:lang w:val="es-ES"/>
              </w:rPr>
            </w:pPr>
            <w:r w:rsidRPr="00412A2D">
              <w:rPr>
                <w:rFonts w:ascii="Calibri" w:hAnsi="Calibri" w:cs="Calibri"/>
                <w:b/>
                <w:lang w:val="es-ES"/>
              </w:rPr>
              <w:t>Idioma</w:t>
            </w:r>
          </w:p>
        </w:tc>
        <w:tc>
          <w:tcPr>
            <w:tcW w:w="4418" w:type="dxa"/>
            <w:shd w:val="pct10" w:color="auto" w:fill="auto"/>
          </w:tcPr>
          <w:p w14:paraId="0D0D7AC2" w14:textId="6546174B" w:rsidR="00341C1D" w:rsidRPr="00412A2D" w:rsidRDefault="00341C1D" w:rsidP="00E7278D">
            <w:pPr>
              <w:jc w:val="center"/>
              <w:rPr>
                <w:rFonts w:ascii="Calibri" w:hAnsi="Calibri" w:cs="Calibri"/>
                <w:b/>
                <w:lang w:val="es-ES"/>
              </w:rPr>
            </w:pPr>
            <w:r w:rsidRPr="00412A2D">
              <w:rPr>
                <w:rFonts w:ascii="Calibri" w:hAnsi="Calibri" w:cs="Calibri"/>
                <w:b/>
                <w:lang w:val="es-ES"/>
              </w:rPr>
              <w:t>Descrip</w:t>
            </w:r>
            <w:r w:rsidR="002A43FB" w:rsidRPr="00412A2D">
              <w:rPr>
                <w:rFonts w:ascii="Calibri" w:hAnsi="Calibri" w:cs="Calibri"/>
                <w:b/>
                <w:lang w:val="es-ES"/>
              </w:rPr>
              <w:t>c</w:t>
            </w:r>
            <w:r w:rsidRPr="00412A2D">
              <w:rPr>
                <w:rFonts w:ascii="Calibri" w:hAnsi="Calibri" w:cs="Calibri"/>
                <w:b/>
                <w:lang w:val="es-ES"/>
              </w:rPr>
              <w:t>i</w:t>
            </w:r>
            <w:r w:rsidR="002A43FB" w:rsidRPr="00412A2D">
              <w:rPr>
                <w:rFonts w:ascii="Calibri" w:hAnsi="Calibri" w:cs="Calibri"/>
                <w:b/>
                <w:lang w:val="es-ES"/>
              </w:rPr>
              <w:t>ó</w:t>
            </w:r>
            <w:r w:rsidRPr="00412A2D">
              <w:rPr>
                <w:rFonts w:ascii="Calibri" w:hAnsi="Calibri" w:cs="Calibri"/>
                <w:b/>
                <w:lang w:val="es-ES"/>
              </w:rPr>
              <w:t>n</w:t>
            </w:r>
          </w:p>
        </w:tc>
      </w:tr>
      <w:tr w:rsidR="00EC1832" w:rsidRPr="00412A2D" w14:paraId="62AF5C56" w14:textId="3A729175" w:rsidTr="00697CAE">
        <w:tc>
          <w:tcPr>
            <w:tcW w:w="3776" w:type="dxa"/>
            <w:shd w:val="clear" w:color="auto" w:fill="auto"/>
            <w:vAlign w:val="center"/>
          </w:tcPr>
          <w:p w14:paraId="688B6708" w14:textId="77777777" w:rsidR="00341C1D" w:rsidRPr="00412A2D" w:rsidRDefault="00341C1D" w:rsidP="00E7278D">
            <w:pPr>
              <w:rPr>
                <w:rFonts w:ascii="Calibri" w:hAnsi="Calibri" w:cs="Calibri"/>
                <w:lang w:val="es-ES"/>
              </w:rPr>
            </w:pPr>
            <w:r w:rsidRPr="00412A2D">
              <w:rPr>
                <w:rFonts w:ascii="Calibri" w:hAnsi="Calibri" w:cs="Calibri"/>
                <w:lang w:val="es-ES"/>
              </w:rPr>
              <w:t>Presentation 1_Fire Safety For Managers_English.pptx</w:t>
            </w:r>
          </w:p>
        </w:tc>
        <w:tc>
          <w:tcPr>
            <w:tcW w:w="1161" w:type="dxa"/>
            <w:vAlign w:val="center"/>
          </w:tcPr>
          <w:p w14:paraId="2FBC2D33" w14:textId="0AA649FF" w:rsidR="00341C1D" w:rsidRPr="00412A2D" w:rsidRDefault="00C82B9B" w:rsidP="00341C1D">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67A9E1A2" w14:textId="7C462F08" w:rsidR="00341C1D" w:rsidRPr="00412A2D" w:rsidRDefault="00F416B3" w:rsidP="006B7FF4">
            <w:pPr>
              <w:rPr>
                <w:rFonts w:ascii="Calibri" w:hAnsi="Calibri" w:cs="Calibri"/>
                <w:lang w:val="es-ES"/>
              </w:rPr>
            </w:pPr>
            <w:r w:rsidRPr="00412A2D">
              <w:rPr>
                <w:rStyle w:val="q4iawc"/>
                <w:rFonts w:ascii="Calibri" w:hAnsi="Calibri" w:cs="Calibri"/>
                <w:lang w:val="es-ES"/>
              </w:rPr>
              <w:t>Presentación de PowerPoint que analiza los seis elementos críticos de un plan de prevención de incendios</w:t>
            </w:r>
          </w:p>
        </w:tc>
      </w:tr>
      <w:tr w:rsidR="00C82B9B" w:rsidRPr="00412A2D" w14:paraId="3B42652D" w14:textId="1EA240CD" w:rsidTr="00697CAE">
        <w:tc>
          <w:tcPr>
            <w:tcW w:w="3776" w:type="dxa"/>
            <w:shd w:val="clear" w:color="auto" w:fill="auto"/>
            <w:vAlign w:val="center"/>
          </w:tcPr>
          <w:p w14:paraId="5E156526" w14:textId="77777777" w:rsidR="00C82B9B" w:rsidRPr="00412A2D" w:rsidRDefault="00C82B9B" w:rsidP="00C82B9B">
            <w:pPr>
              <w:rPr>
                <w:rFonts w:ascii="Calibri" w:hAnsi="Calibri" w:cs="Calibri"/>
                <w:lang w:val="es-ES"/>
              </w:rPr>
            </w:pPr>
            <w:r w:rsidRPr="00412A2D">
              <w:rPr>
                <w:rFonts w:ascii="Calibri" w:hAnsi="Calibri" w:cs="Calibri"/>
                <w:lang w:val="es-ES"/>
              </w:rPr>
              <w:t>Presentation 2_Fire Safety For Workers_English.pptx</w:t>
            </w:r>
          </w:p>
        </w:tc>
        <w:tc>
          <w:tcPr>
            <w:tcW w:w="1161" w:type="dxa"/>
            <w:vAlign w:val="center"/>
          </w:tcPr>
          <w:p w14:paraId="771C441C" w14:textId="27212BFC"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2EA25EC2" w14:textId="64C24EFB" w:rsidR="00C82B9B" w:rsidRPr="00412A2D" w:rsidRDefault="00C82B9B" w:rsidP="00C82B9B">
            <w:pPr>
              <w:rPr>
                <w:rFonts w:ascii="Calibri" w:hAnsi="Calibri" w:cs="Calibri"/>
                <w:lang w:val="es-ES"/>
              </w:rPr>
            </w:pPr>
            <w:r w:rsidRPr="00412A2D">
              <w:rPr>
                <w:rStyle w:val="q4iawc"/>
                <w:rFonts w:ascii="Calibri" w:hAnsi="Calibri" w:cs="Calibri"/>
                <w:lang w:val="es-ES"/>
              </w:rPr>
              <w:t>Presentación de PowerPoint que analiza las nueve formas de mitigar los riesgos de incendio en un taller de reparación de automóviles</w:t>
            </w:r>
          </w:p>
        </w:tc>
      </w:tr>
      <w:tr w:rsidR="00C82B9B" w:rsidRPr="00412A2D" w14:paraId="3230F303" w14:textId="02FBD543" w:rsidTr="00697CAE">
        <w:tc>
          <w:tcPr>
            <w:tcW w:w="3776" w:type="dxa"/>
            <w:shd w:val="clear" w:color="auto" w:fill="auto"/>
            <w:vAlign w:val="center"/>
          </w:tcPr>
          <w:p w14:paraId="40FE81E7" w14:textId="77777777" w:rsidR="00C82B9B" w:rsidRPr="00412A2D" w:rsidRDefault="00C82B9B" w:rsidP="00C82B9B">
            <w:pPr>
              <w:rPr>
                <w:rFonts w:ascii="Calibri" w:hAnsi="Calibri" w:cs="Calibri"/>
                <w:lang w:val="es-ES"/>
              </w:rPr>
            </w:pPr>
            <w:r w:rsidRPr="00412A2D">
              <w:rPr>
                <w:rFonts w:ascii="Calibri" w:hAnsi="Calibri" w:cs="Calibri"/>
                <w:lang w:val="es-ES"/>
              </w:rPr>
              <w:t>Presentation 3_Fire Extinguisher Training_English.pptx</w:t>
            </w:r>
          </w:p>
        </w:tc>
        <w:tc>
          <w:tcPr>
            <w:tcW w:w="1161" w:type="dxa"/>
            <w:vAlign w:val="center"/>
          </w:tcPr>
          <w:p w14:paraId="1D87BE7C" w14:textId="47187BDB"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5131FF9D" w14:textId="14BCEEBB"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Presentación de PowerPoint que está diseñada </w:t>
            </w:r>
            <w:r w:rsidRPr="00412A2D">
              <w:rPr>
                <w:rFonts w:ascii="Calibri" w:hAnsi="Calibri" w:cs="Calibri"/>
                <w:lang w:val="es-ES"/>
              </w:rPr>
              <w:t>para acompañar la capacitación práctica requerida para los talleres que tienen extinguidores de incendios</w:t>
            </w:r>
          </w:p>
        </w:tc>
      </w:tr>
      <w:tr w:rsidR="00C82B9B" w:rsidRPr="00412A2D" w14:paraId="77D190DE" w14:textId="02F93846" w:rsidTr="00697CAE">
        <w:tc>
          <w:tcPr>
            <w:tcW w:w="3776" w:type="dxa"/>
            <w:shd w:val="clear" w:color="auto" w:fill="auto"/>
            <w:vAlign w:val="center"/>
          </w:tcPr>
          <w:p w14:paraId="4139E219" w14:textId="4DC94C74" w:rsidR="00C82B9B" w:rsidRPr="00412A2D" w:rsidRDefault="00C82B9B" w:rsidP="00C82B9B">
            <w:pPr>
              <w:rPr>
                <w:rFonts w:ascii="Calibri" w:hAnsi="Calibri" w:cs="Calibri"/>
                <w:lang w:val="es-ES"/>
              </w:rPr>
            </w:pPr>
            <w:r w:rsidRPr="00412A2D">
              <w:rPr>
                <w:rFonts w:ascii="Calibri" w:hAnsi="Calibri" w:cs="Calibri"/>
                <w:lang w:val="es-ES"/>
              </w:rPr>
              <w:t>Fire_Safety_Flipchart_English.pptx</w:t>
            </w:r>
          </w:p>
        </w:tc>
        <w:tc>
          <w:tcPr>
            <w:tcW w:w="1161" w:type="dxa"/>
            <w:vAlign w:val="center"/>
          </w:tcPr>
          <w:p w14:paraId="473E2BDB" w14:textId="6E645279"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A909E5F" w14:textId="57546467" w:rsidR="00C82B9B" w:rsidRPr="00412A2D" w:rsidRDefault="00C82B9B" w:rsidP="00C82B9B">
            <w:pPr>
              <w:rPr>
                <w:rFonts w:ascii="Calibri" w:hAnsi="Calibri" w:cs="Calibri"/>
                <w:lang w:val="es-ES"/>
              </w:rPr>
            </w:pPr>
            <w:r w:rsidRPr="00412A2D">
              <w:rPr>
                <w:rStyle w:val="q4iawc"/>
                <w:rFonts w:ascii="Calibri" w:hAnsi="Calibri" w:cs="Calibri"/>
                <w:lang w:val="es-ES"/>
              </w:rPr>
              <w:t>El rotafolio de mesa es ideal para pequeños grupos informales.</w:t>
            </w:r>
            <w:r w:rsidRPr="00412A2D">
              <w:rPr>
                <w:rStyle w:val="viiyi"/>
                <w:rFonts w:ascii="Calibri" w:eastAsiaTheme="majorEastAsia" w:hAnsi="Calibri" w:cs="Calibri"/>
                <w:lang w:val="es-ES"/>
              </w:rPr>
              <w:t xml:space="preserve"> </w:t>
            </w:r>
            <w:r w:rsidRPr="00412A2D">
              <w:rPr>
                <w:rStyle w:val="q4iawc"/>
                <w:rFonts w:ascii="Calibri" w:hAnsi="Calibri" w:cs="Calibri"/>
                <w:lang w:val="es-ES"/>
              </w:rPr>
              <w:t>Debe ser impreso, plastificado y encuadernado en espiral.</w:t>
            </w:r>
          </w:p>
        </w:tc>
      </w:tr>
      <w:tr w:rsidR="00C82B9B" w:rsidRPr="00412A2D" w14:paraId="61599334" w14:textId="00DD9128" w:rsidTr="00697CAE">
        <w:tc>
          <w:tcPr>
            <w:tcW w:w="3776" w:type="dxa"/>
            <w:shd w:val="clear" w:color="auto" w:fill="auto"/>
            <w:vAlign w:val="center"/>
          </w:tcPr>
          <w:p w14:paraId="1358C7AC" w14:textId="77777777" w:rsidR="00C82B9B" w:rsidRPr="00412A2D" w:rsidRDefault="00C82B9B" w:rsidP="00C82B9B">
            <w:pPr>
              <w:rPr>
                <w:rFonts w:ascii="Calibri" w:hAnsi="Calibri" w:cs="Calibri"/>
                <w:lang w:val="es-ES"/>
              </w:rPr>
            </w:pPr>
            <w:r w:rsidRPr="00412A2D">
              <w:rPr>
                <w:rFonts w:ascii="Calibri" w:hAnsi="Calibri" w:cs="Calibri"/>
                <w:lang w:val="es-ES"/>
              </w:rPr>
              <w:t>PrePostAssessments_Presentation 1_English.docx</w:t>
            </w:r>
          </w:p>
        </w:tc>
        <w:tc>
          <w:tcPr>
            <w:tcW w:w="1161" w:type="dxa"/>
            <w:vAlign w:val="center"/>
          </w:tcPr>
          <w:p w14:paraId="2AF4D021" w14:textId="7B0848C0"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2B675A5E" w14:textId="50CE6539" w:rsidR="00C82B9B" w:rsidRPr="00412A2D" w:rsidRDefault="00C82B9B" w:rsidP="00C82B9B">
            <w:pPr>
              <w:rPr>
                <w:rFonts w:ascii="Calibri" w:hAnsi="Calibri" w:cs="Calibri"/>
                <w:lang w:val="es-ES"/>
              </w:rPr>
            </w:pPr>
            <w:r w:rsidRPr="00412A2D">
              <w:rPr>
                <w:rStyle w:val="q4iawc"/>
                <w:rFonts w:ascii="Calibri" w:hAnsi="Calibri" w:cs="Calibri"/>
                <w:lang w:val="es-ES"/>
              </w:rPr>
              <w:t>Evaluaciones previas y posteriores a la Presentación 1 para medir el aprendizaje del estudiante</w:t>
            </w:r>
          </w:p>
        </w:tc>
      </w:tr>
      <w:tr w:rsidR="00C82B9B" w:rsidRPr="00412A2D" w14:paraId="2B2C4971" w14:textId="2802A481" w:rsidTr="00697CAE">
        <w:tc>
          <w:tcPr>
            <w:tcW w:w="3776" w:type="dxa"/>
            <w:shd w:val="clear" w:color="auto" w:fill="auto"/>
            <w:vAlign w:val="center"/>
          </w:tcPr>
          <w:p w14:paraId="42401B0F" w14:textId="77777777" w:rsidR="00C82B9B" w:rsidRPr="00412A2D" w:rsidRDefault="00C82B9B" w:rsidP="00C82B9B">
            <w:pPr>
              <w:rPr>
                <w:rFonts w:ascii="Calibri" w:hAnsi="Calibri" w:cs="Calibri"/>
                <w:lang w:val="es-ES"/>
              </w:rPr>
            </w:pPr>
            <w:r w:rsidRPr="00412A2D">
              <w:rPr>
                <w:rFonts w:ascii="Calibri" w:hAnsi="Calibri" w:cs="Calibri"/>
                <w:lang w:val="es-ES"/>
              </w:rPr>
              <w:t>PrePostAssessments_Presentation 2_English.docx</w:t>
            </w:r>
          </w:p>
        </w:tc>
        <w:tc>
          <w:tcPr>
            <w:tcW w:w="1161" w:type="dxa"/>
            <w:vAlign w:val="center"/>
          </w:tcPr>
          <w:p w14:paraId="3762612E" w14:textId="1B419B98"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7AFBF95B" w14:textId="190E29A1"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Evaluaciones previas y posteriores a la Presentación </w:t>
            </w:r>
            <w:r w:rsidRPr="00412A2D">
              <w:rPr>
                <w:rStyle w:val="q4iawc"/>
                <w:rFonts w:ascii="Calibri" w:hAnsi="Calibri" w:cs="Calibri"/>
                <w:lang w:val="es-ES"/>
              </w:rPr>
              <w:t>2</w:t>
            </w:r>
            <w:r w:rsidRPr="00412A2D">
              <w:rPr>
                <w:rStyle w:val="q4iawc"/>
                <w:rFonts w:ascii="Calibri" w:hAnsi="Calibri" w:cs="Calibri"/>
                <w:lang w:val="es-ES"/>
              </w:rPr>
              <w:t xml:space="preserve"> para medir el aprendizaje del estudiante</w:t>
            </w:r>
          </w:p>
        </w:tc>
      </w:tr>
      <w:tr w:rsidR="00C82B9B" w:rsidRPr="00412A2D" w14:paraId="1E5FB985" w14:textId="750CEDFC" w:rsidTr="00697CAE">
        <w:tc>
          <w:tcPr>
            <w:tcW w:w="3776" w:type="dxa"/>
            <w:shd w:val="clear" w:color="auto" w:fill="auto"/>
            <w:vAlign w:val="center"/>
          </w:tcPr>
          <w:p w14:paraId="6FD0D032" w14:textId="77777777" w:rsidR="00C82B9B" w:rsidRPr="00412A2D" w:rsidRDefault="00C82B9B" w:rsidP="00C82B9B">
            <w:pPr>
              <w:rPr>
                <w:rFonts w:ascii="Calibri" w:hAnsi="Calibri" w:cs="Calibri"/>
                <w:lang w:val="es-ES"/>
              </w:rPr>
            </w:pPr>
            <w:r w:rsidRPr="00412A2D">
              <w:rPr>
                <w:rFonts w:ascii="Calibri" w:hAnsi="Calibri" w:cs="Calibri"/>
                <w:lang w:val="es-ES"/>
              </w:rPr>
              <w:t>PrePostAssessments_Presentation 3_English.docx</w:t>
            </w:r>
          </w:p>
        </w:tc>
        <w:tc>
          <w:tcPr>
            <w:tcW w:w="1161" w:type="dxa"/>
            <w:vAlign w:val="center"/>
          </w:tcPr>
          <w:p w14:paraId="58ED8978" w14:textId="38BC04F2"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3852C66" w14:textId="4410B59D" w:rsidR="00C82B9B" w:rsidRPr="00412A2D" w:rsidRDefault="00C82B9B" w:rsidP="00C82B9B">
            <w:pPr>
              <w:rPr>
                <w:rFonts w:ascii="Calibri" w:hAnsi="Calibri" w:cs="Calibri"/>
                <w:lang w:val="es-ES"/>
              </w:rPr>
            </w:pPr>
            <w:r w:rsidRPr="00412A2D">
              <w:rPr>
                <w:rStyle w:val="q4iawc"/>
                <w:rFonts w:ascii="Calibri" w:hAnsi="Calibri" w:cs="Calibri"/>
                <w:lang w:val="es-ES"/>
              </w:rPr>
              <w:t>Evaluaciones previas y posteriores a la Presentación 1 para medir el aprendizaje del estudiante</w:t>
            </w:r>
          </w:p>
        </w:tc>
      </w:tr>
      <w:tr w:rsidR="00C82B9B" w:rsidRPr="00412A2D" w14:paraId="4B2F7457" w14:textId="47390B20" w:rsidTr="00697CAE">
        <w:tc>
          <w:tcPr>
            <w:tcW w:w="3776" w:type="dxa"/>
            <w:shd w:val="clear" w:color="auto" w:fill="auto"/>
            <w:vAlign w:val="center"/>
          </w:tcPr>
          <w:p w14:paraId="5AFF0C07" w14:textId="77777777" w:rsidR="00C82B9B" w:rsidRPr="00412A2D" w:rsidRDefault="00C82B9B" w:rsidP="00C82B9B">
            <w:pPr>
              <w:rPr>
                <w:rFonts w:ascii="Calibri" w:hAnsi="Calibri" w:cs="Calibri"/>
                <w:lang w:val="es-ES"/>
              </w:rPr>
            </w:pPr>
            <w:r w:rsidRPr="00412A2D">
              <w:rPr>
                <w:rFonts w:ascii="Calibri" w:hAnsi="Calibri" w:cs="Calibri"/>
                <w:lang w:val="es-ES"/>
              </w:rPr>
              <w:t>ExamA_Presentation 1_English.docx</w:t>
            </w:r>
          </w:p>
          <w:p w14:paraId="057D4A41"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1_English.docx</w:t>
            </w:r>
          </w:p>
        </w:tc>
        <w:tc>
          <w:tcPr>
            <w:tcW w:w="1161" w:type="dxa"/>
            <w:vAlign w:val="center"/>
          </w:tcPr>
          <w:p w14:paraId="6FC56F4E" w14:textId="1B69DBBB"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82931C6" w14:textId="77777777" w:rsidR="00C82B9B" w:rsidRPr="00412A2D" w:rsidRDefault="00C82B9B" w:rsidP="00C82B9B">
            <w:pPr>
              <w:rPr>
                <w:rFonts w:ascii="Calibri" w:hAnsi="Calibri" w:cs="Calibri"/>
                <w:lang w:val="es-ES"/>
              </w:rPr>
            </w:pPr>
            <w:r w:rsidRPr="00412A2D">
              <w:rPr>
                <w:rStyle w:val="q4iawc"/>
                <w:rFonts w:ascii="Calibri" w:hAnsi="Calibri" w:cs="Calibri"/>
                <w:lang w:val="es-ES"/>
              </w:rPr>
              <w:t>Exámenes Finales de Presentación 1</w:t>
            </w:r>
          </w:p>
          <w:p w14:paraId="4C9890AE" w14:textId="1831C397" w:rsidR="00C82B9B" w:rsidRPr="00412A2D" w:rsidRDefault="00C82B9B" w:rsidP="00C82B9B">
            <w:pPr>
              <w:rPr>
                <w:rFonts w:ascii="Calibri" w:hAnsi="Calibri" w:cs="Calibri"/>
                <w:lang w:val="es-ES"/>
              </w:rPr>
            </w:pPr>
          </w:p>
        </w:tc>
      </w:tr>
      <w:tr w:rsidR="00C82B9B" w:rsidRPr="00412A2D" w14:paraId="2120CA5F" w14:textId="4CBD5D1A" w:rsidTr="00697CAE">
        <w:tc>
          <w:tcPr>
            <w:tcW w:w="3776" w:type="dxa"/>
            <w:shd w:val="clear" w:color="auto" w:fill="auto"/>
            <w:vAlign w:val="center"/>
          </w:tcPr>
          <w:p w14:paraId="66854473" w14:textId="77777777" w:rsidR="00C82B9B" w:rsidRPr="00412A2D" w:rsidRDefault="00C82B9B" w:rsidP="00C82B9B">
            <w:pPr>
              <w:rPr>
                <w:rFonts w:ascii="Calibri" w:hAnsi="Calibri" w:cs="Calibri"/>
                <w:lang w:val="es-ES"/>
              </w:rPr>
            </w:pPr>
            <w:r w:rsidRPr="00412A2D">
              <w:rPr>
                <w:rFonts w:ascii="Calibri" w:hAnsi="Calibri" w:cs="Calibri"/>
                <w:lang w:val="es-ES"/>
              </w:rPr>
              <w:t>ExamA_Presentation 2_English.docx</w:t>
            </w:r>
          </w:p>
          <w:p w14:paraId="219FD2E9"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2_English.docx</w:t>
            </w:r>
          </w:p>
        </w:tc>
        <w:tc>
          <w:tcPr>
            <w:tcW w:w="1161" w:type="dxa"/>
            <w:vAlign w:val="center"/>
          </w:tcPr>
          <w:p w14:paraId="7198693E" w14:textId="1682D1CF"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74ABA920" w14:textId="7E0D8F05"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Exámenes Finales de Presentación </w:t>
            </w:r>
            <w:r w:rsidRPr="00412A2D">
              <w:rPr>
                <w:rStyle w:val="q4iawc"/>
                <w:rFonts w:ascii="Calibri" w:hAnsi="Calibri" w:cs="Calibri"/>
                <w:lang w:val="es-ES"/>
              </w:rPr>
              <w:t>2</w:t>
            </w:r>
          </w:p>
          <w:p w14:paraId="74E753FD" w14:textId="664809C5" w:rsidR="00C82B9B" w:rsidRPr="00412A2D" w:rsidRDefault="00C82B9B" w:rsidP="00C82B9B">
            <w:pPr>
              <w:rPr>
                <w:rFonts w:ascii="Calibri" w:hAnsi="Calibri" w:cs="Calibri"/>
                <w:lang w:val="es-ES"/>
              </w:rPr>
            </w:pPr>
          </w:p>
        </w:tc>
      </w:tr>
      <w:tr w:rsidR="00C82B9B" w:rsidRPr="00412A2D" w14:paraId="0D6142D6" w14:textId="5CCFF659" w:rsidTr="00697CAE">
        <w:tc>
          <w:tcPr>
            <w:tcW w:w="3776" w:type="dxa"/>
            <w:shd w:val="clear" w:color="auto" w:fill="auto"/>
            <w:vAlign w:val="center"/>
          </w:tcPr>
          <w:p w14:paraId="668ECC72" w14:textId="77777777" w:rsidR="00C82B9B" w:rsidRPr="00412A2D" w:rsidRDefault="00C82B9B" w:rsidP="00C82B9B">
            <w:pPr>
              <w:rPr>
                <w:rFonts w:ascii="Calibri" w:hAnsi="Calibri" w:cs="Calibri"/>
                <w:lang w:val="es-ES"/>
              </w:rPr>
            </w:pPr>
            <w:r w:rsidRPr="00412A2D">
              <w:rPr>
                <w:rFonts w:ascii="Calibri" w:hAnsi="Calibri" w:cs="Calibri"/>
                <w:lang w:val="es-ES"/>
              </w:rPr>
              <w:t>ExamA_Presentation 3_English.docx</w:t>
            </w:r>
            <w:r w:rsidRPr="00412A2D">
              <w:rPr>
                <w:rFonts w:ascii="Calibri" w:hAnsi="Calibri" w:cs="Calibri"/>
                <w:lang w:val="es-ES"/>
              </w:rPr>
              <w:br/>
            </w: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3_English.docx</w:t>
            </w:r>
          </w:p>
        </w:tc>
        <w:tc>
          <w:tcPr>
            <w:tcW w:w="1161" w:type="dxa"/>
            <w:vAlign w:val="center"/>
          </w:tcPr>
          <w:p w14:paraId="4B1D0A65" w14:textId="2B2463F0"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5DE4EFC4" w14:textId="2451C953"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Exámenes Finales de Presentación </w:t>
            </w:r>
            <w:r w:rsidRPr="00412A2D">
              <w:rPr>
                <w:rStyle w:val="q4iawc"/>
                <w:rFonts w:ascii="Calibri" w:hAnsi="Calibri" w:cs="Calibri"/>
                <w:lang w:val="es-ES"/>
              </w:rPr>
              <w:t>3</w:t>
            </w:r>
          </w:p>
          <w:p w14:paraId="07229AAB" w14:textId="662CC095" w:rsidR="00C82B9B" w:rsidRPr="00412A2D" w:rsidRDefault="00C82B9B" w:rsidP="00C82B9B">
            <w:pPr>
              <w:rPr>
                <w:rFonts w:ascii="Calibri" w:hAnsi="Calibri" w:cs="Calibri"/>
                <w:lang w:val="es-ES"/>
              </w:rPr>
            </w:pPr>
          </w:p>
        </w:tc>
      </w:tr>
      <w:tr w:rsidR="00C82B9B" w:rsidRPr="00412A2D" w14:paraId="6B1F59AF" w14:textId="491B79F7" w:rsidTr="00697CAE">
        <w:tc>
          <w:tcPr>
            <w:tcW w:w="3776" w:type="dxa"/>
            <w:shd w:val="clear" w:color="auto" w:fill="auto"/>
            <w:vAlign w:val="center"/>
          </w:tcPr>
          <w:p w14:paraId="2B042C28"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1_English.pptx</w:t>
            </w:r>
          </w:p>
        </w:tc>
        <w:tc>
          <w:tcPr>
            <w:tcW w:w="1161" w:type="dxa"/>
            <w:vAlign w:val="center"/>
          </w:tcPr>
          <w:p w14:paraId="7A0B2E49" w14:textId="533F344F"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32648598" w14:textId="79D86C76"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Seis </w:t>
            </w:r>
            <w:r w:rsidRPr="00412A2D">
              <w:rPr>
                <w:rStyle w:val="q4iawc"/>
                <w:rFonts w:ascii="Calibri" w:hAnsi="Calibri" w:cs="Calibri"/>
                <w:lang w:val="es-ES"/>
              </w:rPr>
              <w:t>folletos</w:t>
            </w:r>
            <w:r w:rsidRPr="00412A2D">
              <w:rPr>
                <w:rStyle w:val="q4iawc"/>
                <w:rFonts w:ascii="Calibri" w:hAnsi="Calibri" w:cs="Calibri"/>
                <w:lang w:val="es-ES"/>
              </w:rPr>
              <w:t xml:space="preserve"> de 8 x 10 que promocionan el curso de capacitación asociado con la presentación 1</w:t>
            </w:r>
          </w:p>
        </w:tc>
      </w:tr>
      <w:tr w:rsidR="00C82B9B" w:rsidRPr="00412A2D" w14:paraId="6E89966B" w14:textId="5A762B61" w:rsidTr="00697CAE">
        <w:tc>
          <w:tcPr>
            <w:tcW w:w="3776" w:type="dxa"/>
            <w:shd w:val="clear" w:color="auto" w:fill="auto"/>
            <w:vAlign w:val="center"/>
          </w:tcPr>
          <w:p w14:paraId="6DB46DC5"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2_English.pptx</w:t>
            </w:r>
          </w:p>
        </w:tc>
        <w:tc>
          <w:tcPr>
            <w:tcW w:w="1161" w:type="dxa"/>
            <w:vAlign w:val="center"/>
          </w:tcPr>
          <w:p w14:paraId="63F33313" w14:textId="733F75A2"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15D6E22" w14:textId="461020AE" w:rsidR="00C82B9B" w:rsidRPr="00412A2D" w:rsidRDefault="00C82B9B" w:rsidP="00C82B9B">
            <w:pPr>
              <w:rPr>
                <w:rFonts w:ascii="Calibri" w:hAnsi="Calibri" w:cs="Calibri"/>
                <w:lang w:val="es-ES"/>
              </w:rPr>
            </w:pPr>
            <w:r w:rsidRPr="00412A2D">
              <w:rPr>
                <w:rStyle w:val="q4iawc"/>
                <w:rFonts w:ascii="Calibri" w:hAnsi="Calibri" w:cs="Calibri"/>
                <w:lang w:val="es-ES"/>
              </w:rPr>
              <w:t xml:space="preserve">Seis folletos de 8 x 10 que promocionan el curso de capacitación asociado con la presentación </w:t>
            </w:r>
            <w:r w:rsidRPr="00412A2D">
              <w:rPr>
                <w:rStyle w:val="q4iawc"/>
                <w:rFonts w:ascii="Calibri" w:hAnsi="Calibri" w:cs="Calibri"/>
                <w:lang w:val="es-ES"/>
              </w:rPr>
              <w:t>2</w:t>
            </w:r>
          </w:p>
        </w:tc>
      </w:tr>
      <w:tr w:rsidR="00C82B9B" w:rsidRPr="00412A2D" w14:paraId="50B05E29" w14:textId="61A5639F" w:rsidTr="00697CAE">
        <w:tc>
          <w:tcPr>
            <w:tcW w:w="3776" w:type="dxa"/>
            <w:shd w:val="clear" w:color="auto" w:fill="auto"/>
            <w:vAlign w:val="center"/>
          </w:tcPr>
          <w:p w14:paraId="0A2167F6"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3_English.pptx</w:t>
            </w:r>
          </w:p>
        </w:tc>
        <w:tc>
          <w:tcPr>
            <w:tcW w:w="1161" w:type="dxa"/>
            <w:vAlign w:val="center"/>
          </w:tcPr>
          <w:p w14:paraId="5CE22625" w14:textId="1F43CAD6"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77D1A015" w14:textId="7E424447" w:rsidR="00C82B9B" w:rsidRPr="00412A2D" w:rsidRDefault="00C82B9B" w:rsidP="00C82B9B">
            <w:pPr>
              <w:rPr>
                <w:rFonts w:ascii="Calibri" w:hAnsi="Calibri" w:cs="Calibri"/>
                <w:lang w:val="es-ES"/>
              </w:rPr>
            </w:pPr>
            <w:r w:rsidRPr="00412A2D">
              <w:rPr>
                <w:rStyle w:val="q4iawc"/>
                <w:rFonts w:ascii="Calibri" w:hAnsi="Calibri" w:cs="Calibri"/>
                <w:lang w:val="es-ES"/>
              </w:rPr>
              <w:t>Un</w:t>
            </w:r>
            <w:r w:rsidRPr="00412A2D">
              <w:rPr>
                <w:rStyle w:val="q4iawc"/>
                <w:rFonts w:ascii="Calibri" w:hAnsi="Calibri" w:cs="Calibri"/>
                <w:lang w:val="es-ES"/>
              </w:rPr>
              <w:t xml:space="preserve"> folletos de 8 x 10 que promocionan el curso de capacitación asociado con la presentación 1</w:t>
            </w:r>
          </w:p>
        </w:tc>
      </w:tr>
      <w:tr w:rsidR="00C82B9B" w:rsidRPr="00412A2D" w14:paraId="7D3D6143" w14:textId="0CFF3AA3" w:rsidTr="00697CAE">
        <w:tc>
          <w:tcPr>
            <w:tcW w:w="3776" w:type="dxa"/>
            <w:shd w:val="clear" w:color="auto" w:fill="auto"/>
            <w:vAlign w:val="center"/>
          </w:tcPr>
          <w:p w14:paraId="780FCA85" w14:textId="12979A50" w:rsidR="00C82B9B" w:rsidRPr="00412A2D" w:rsidRDefault="00C82B9B" w:rsidP="00C82B9B">
            <w:pPr>
              <w:rPr>
                <w:rFonts w:ascii="Calibri" w:hAnsi="Calibri" w:cs="Calibri"/>
                <w:lang w:val="es-ES"/>
              </w:rPr>
            </w:pPr>
            <w:r w:rsidRPr="00412A2D">
              <w:rPr>
                <w:rFonts w:ascii="Calibri" w:hAnsi="Calibri" w:cs="Calibri"/>
                <w:lang w:val="es-ES"/>
              </w:rPr>
              <w:lastRenderedPageBreak/>
              <w:t>Posters_English.pptx</w:t>
            </w:r>
          </w:p>
        </w:tc>
        <w:tc>
          <w:tcPr>
            <w:tcW w:w="1161" w:type="dxa"/>
            <w:vAlign w:val="center"/>
          </w:tcPr>
          <w:p w14:paraId="6A73368A" w14:textId="6F3CF224"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0CF9A5A6" w14:textId="6B2560C2" w:rsidR="00C82B9B" w:rsidRPr="00412A2D" w:rsidRDefault="00726D1B" w:rsidP="00C82B9B">
            <w:pPr>
              <w:rPr>
                <w:rFonts w:ascii="Calibri" w:hAnsi="Calibri" w:cs="Calibri"/>
                <w:lang w:val="es-ES"/>
              </w:rPr>
            </w:pPr>
            <w:r w:rsidRPr="00412A2D">
              <w:rPr>
                <w:rStyle w:val="q4iawc"/>
                <w:rFonts w:ascii="Calibri" w:hAnsi="Calibri" w:cs="Calibri"/>
                <w:lang w:val="es-ES"/>
              </w:rPr>
              <w:t>Nueve carteles de seguridad en el lugar de trabajo de 8 x 10</w:t>
            </w:r>
          </w:p>
        </w:tc>
      </w:tr>
      <w:tr w:rsidR="00C82B9B" w:rsidRPr="00412A2D" w14:paraId="7CD1BCE4" w14:textId="656C0183" w:rsidTr="00697CAE">
        <w:tc>
          <w:tcPr>
            <w:tcW w:w="3776" w:type="dxa"/>
            <w:shd w:val="clear" w:color="auto" w:fill="auto"/>
            <w:vAlign w:val="center"/>
          </w:tcPr>
          <w:p w14:paraId="62C79172" w14:textId="59E8285A" w:rsidR="00C82B9B" w:rsidRPr="00412A2D" w:rsidRDefault="00C82B9B" w:rsidP="00C82B9B">
            <w:pPr>
              <w:rPr>
                <w:rFonts w:ascii="Calibri" w:hAnsi="Calibri" w:cs="Calibri"/>
                <w:lang w:val="es-ES"/>
              </w:rPr>
            </w:pPr>
            <w:r w:rsidRPr="00412A2D">
              <w:rPr>
                <w:rFonts w:ascii="Calibri" w:hAnsi="Calibri" w:cs="Calibri"/>
                <w:lang w:val="es-ES"/>
              </w:rPr>
              <w:t>Word Match_English.docx</w:t>
            </w:r>
          </w:p>
        </w:tc>
        <w:tc>
          <w:tcPr>
            <w:tcW w:w="1161" w:type="dxa"/>
            <w:vAlign w:val="center"/>
          </w:tcPr>
          <w:p w14:paraId="62411F23" w14:textId="0D2EC704"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257F5DF1" w14:textId="45CC19BF" w:rsidR="00C82B9B" w:rsidRPr="00412A2D" w:rsidRDefault="00726D1B" w:rsidP="00C82B9B">
            <w:pPr>
              <w:rPr>
                <w:rFonts w:ascii="Calibri" w:hAnsi="Calibri" w:cs="Calibri"/>
                <w:lang w:val="es-ES"/>
              </w:rPr>
            </w:pPr>
            <w:r w:rsidRPr="00412A2D">
              <w:rPr>
                <w:rStyle w:val="q4iawc"/>
                <w:rFonts w:ascii="Calibri" w:hAnsi="Calibri" w:cs="Calibri"/>
                <w:lang w:val="es-ES"/>
              </w:rPr>
              <w:t xml:space="preserve">Hoja de trabajo de </w:t>
            </w:r>
            <w:r w:rsidR="005B5F57" w:rsidRPr="00412A2D">
              <w:rPr>
                <w:rStyle w:val="q4iawc"/>
                <w:rFonts w:ascii="Calibri" w:hAnsi="Calibri" w:cs="Calibri"/>
                <w:lang w:val="es-ES"/>
              </w:rPr>
              <w:t>unión</w:t>
            </w:r>
            <w:r w:rsidRPr="00412A2D">
              <w:rPr>
                <w:rStyle w:val="q4iawc"/>
                <w:rFonts w:ascii="Calibri" w:hAnsi="Calibri" w:cs="Calibri"/>
                <w:lang w:val="es-ES"/>
              </w:rPr>
              <w:t xml:space="preserve"> de palabras para acompañar las presentaciones 1 o 2 o el rotafolio</w:t>
            </w:r>
          </w:p>
        </w:tc>
      </w:tr>
      <w:tr w:rsidR="00C82B9B" w:rsidRPr="00412A2D" w14:paraId="2920C432" w14:textId="65DB23F3" w:rsidTr="00697CAE">
        <w:tc>
          <w:tcPr>
            <w:tcW w:w="3776" w:type="dxa"/>
            <w:shd w:val="clear" w:color="auto" w:fill="auto"/>
            <w:vAlign w:val="center"/>
          </w:tcPr>
          <w:p w14:paraId="1692B086" w14:textId="3A60F011" w:rsidR="00C82B9B" w:rsidRPr="00412A2D" w:rsidRDefault="00C82B9B" w:rsidP="00C82B9B">
            <w:pPr>
              <w:rPr>
                <w:rFonts w:ascii="Calibri" w:hAnsi="Calibri" w:cs="Calibri"/>
                <w:lang w:val="es-ES"/>
              </w:rPr>
            </w:pPr>
            <w:proofErr w:type="spellStart"/>
            <w:r w:rsidRPr="00412A2D">
              <w:rPr>
                <w:rFonts w:ascii="Calibri" w:hAnsi="Calibri" w:cs="Calibri"/>
                <w:lang w:val="es-ES"/>
              </w:rPr>
              <w:t>Crossword</w:t>
            </w:r>
            <w:proofErr w:type="spellEnd"/>
            <w:r w:rsidRPr="00412A2D">
              <w:rPr>
                <w:rFonts w:ascii="Calibri" w:hAnsi="Calibri" w:cs="Calibri"/>
                <w:lang w:val="es-ES"/>
              </w:rPr>
              <w:t xml:space="preserve"> Puzzle_English.docx</w:t>
            </w:r>
          </w:p>
        </w:tc>
        <w:tc>
          <w:tcPr>
            <w:tcW w:w="1161" w:type="dxa"/>
            <w:vAlign w:val="center"/>
          </w:tcPr>
          <w:p w14:paraId="7EE972F9" w14:textId="44627217"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1A4D041E" w14:textId="1A433A3F" w:rsidR="00C82B9B" w:rsidRPr="00412A2D" w:rsidRDefault="00DD14C1" w:rsidP="00C82B9B">
            <w:pPr>
              <w:rPr>
                <w:rFonts w:ascii="Calibri" w:hAnsi="Calibri" w:cs="Calibri"/>
                <w:lang w:val="es-ES"/>
              </w:rPr>
            </w:pPr>
            <w:r w:rsidRPr="00412A2D">
              <w:rPr>
                <w:rStyle w:val="q4iawc"/>
                <w:rFonts w:ascii="Calibri" w:hAnsi="Calibri" w:cs="Calibri"/>
                <w:lang w:val="es-ES"/>
              </w:rPr>
              <w:t xml:space="preserve">Hoja de trabajo de </w:t>
            </w:r>
            <w:r w:rsidRPr="00412A2D">
              <w:rPr>
                <w:rStyle w:val="q4iawc"/>
                <w:rFonts w:ascii="Calibri" w:hAnsi="Calibri" w:cs="Calibri"/>
                <w:lang w:val="es-ES"/>
              </w:rPr>
              <w:t>crucigrama</w:t>
            </w:r>
            <w:r w:rsidRPr="00412A2D">
              <w:rPr>
                <w:rStyle w:val="q4iawc"/>
                <w:rFonts w:ascii="Calibri" w:hAnsi="Calibri" w:cs="Calibri"/>
                <w:lang w:val="es-ES"/>
              </w:rPr>
              <w:t xml:space="preserve"> para acompañar las presentaciones 1 o 2 o el rotafolio</w:t>
            </w:r>
          </w:p>
        </w:tc>
      </w:tr>
      <w:tr w:rsidR="00C82B9B" w:rsidRPr="00412A2D" w14:paraId="5897EC22" w14:textId="2E5E5842" w:rsidTr="00697CAE">
        <w:tc>
          <w:tcPr>
            <w:tcW w:w="3776" w:type="dxa"/>
            <w:shd w:val="clear" w:color="auto" w:fill="auto"/>
            <w:vAlign w:val="center"/>
          </w:tcPr>
          <w:p w14:paraId="2BF7CAAB" w14:textId="33E6A12E" w:rsidR="00C82B9B" w:rsidRPr="00412A2D" w:rsidRDefault="00C82B9B" w:rsidP="00C82B9B">
            <w:pPr>
              <w:rPr>
                <w:rFonts w:ascii="Calibri" w:hAnsi="Calibri" w:cs="Calibri"/>
                <w:lang w:val="es-ES"/>
              </w:rPr>
            </w:pPr>
            <w:r w:rsidRPr="00412A2D">
              <w:rPr>
                <w:rFonts w:ascii="Calibri" w:hAnsi="Calibri" w:cs="Calibri"/>
                <w:lang w:val="es-ES"/>
              </w:rPr>
              <w:t xml:space="preserve">True </w:t>
            </w:r>
            <w:proofErr w:type="spellStart"/>
            <w:r w:rsidRPr="00412A2D">
              <w:rPr>
                <w:rFonts w:ascii="Calibri" w:hAnsi="Calibri" w:cs="Calibri"/>
                <w:lang w:val="es-ES"/>
              </w:rPr>
              <w:t>or</w:t>
            </w:r>
            <w:proofErr w:type="spellEnd"/>
            <w:r w:rsidRPr="00412A2D">
              <w:rPr>
                <w:rFonts w:ascii="Calibri" w:hAnsi="Calibri" w:cs="Calibri"/>
                <w:lang w:val="es-ES"/>
              </w:rPr>
              <w:t xml:space="preserve"> False_English.docx</w:t>
            </w:r>
          </w:p>
        </w:tc>
        <w:tc>
          <w:tcPr>
            <w:tcW w:w="1161" w:type="dxa"/>
            <w:vAlign w:val="center"/>
          </w:tcPr>
          <w:p w14:paraId="7F3AC8BA" w14:textId="47955B28"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DDF9B99" w14:textId="2D4372D0" w:rsidR="00B10BA3" w:rsidRPr="00412A2D" w:rsidRDefault="00DD14C1" w:rsidP="00B10BA3">
            <w:pPr>
              <w:rPr>
                <w:rFonts w:ascii="Calibri" w:hAnsi="Calibri" w:cs="Calibri"/>
                <w:lang w:val="es-ES"/>
              </w:rPr>
            </w:pPr>
            <w:r w:rsidRPr="00412A2D">
              <w:rPr>
                <w:rStyle w:val="q4iawc"/>
                <w:rFonts w:ascii="Calibri" w:hAnsi="Calibri" w:cs="Calibri"/>
                <w:lang w:val="es-ES"/>
              </w:rPr>
              <w:t xml:space="preserve">Hoja de trabajo de </w:t>
            </w:r>
            <w:r w:rsidR="00B10BA3" w:rsidRPr="00412A2D">
              <w:rPr>
                <w:rStyle w:val="q4iawc"/>
                <w:rFonts w:ascii="Calibri" w:hAnsi="Calibri" w:cs="Calibri"/>
                <w:lang w:val="es-ES"/>
              </w:rPr>
              <w:t>v</w:t>
            </w:r>
            <w:r w:rsidR="00B10BA3" w:rsidRPr="00412A2D">
              <w:rPr>
                <w:rStyle w:val="viiyi"/>
                <w:rFonts w:ascii="Calibri" w:eastAsiaTheme="majorEastAsia" w:hAnsi="Calibri" w:cs="Calibri"/>
                <w:lang w:val="es-ES"/>
              </w:rPr>
              <w:t>erdadero o falso</w:t>
            </w:r>
          </w:p>
          <w:p w14:paraId="7E408AE0" w14:textId="166112E7" w:rsidR="00C82B9B" w:rsidRPr="00412A2D" w:rsidRDefault="00DD14C1" w:rsidP="00C82B9B">
            <w:pPr>
              <w:rPr>
                <w:rFonts w:ascii="Calibri" w:hAnsi="Calibri" w:cs="Calibri"/>
                <w:lang w:val="es-ES"/>
              </w:rPr>
            </w:pPr>
            <w:r w:rsidRPr="00412A2D">
              <w:rPr>
                <w:rStyle w:val="q4iawc"/>
                <w:rFonts w:ascii="Calibri" w:hAnsi="Calibri" w:cs="Calibri"/>
                <w:lang w:val="es-ES"/>
              </w:rPr>
              <w:t xml:space="preserve"> para acompañar las presentaciones 1 o 2 o el rotafolio</w:t>
            </w:r>
          </w:p>
        </w:tc>
      </w:tr>
      <w:tr w:rsidR="00C82B9B" w:rsidRPr="00412A2D" w14:paraId="5A87C318" w14:textId="05B0D0D5" w:rsidTr="00697CAE">
        <w:tc>
          <w:tcPr>
            <w:tcW w:w="3776" w:type="dxa"/>
            <w:shd w:val="clear" w:color="auto" w:fill="auto"/>
            <w:vAlign w:val="center"/>
          </w:tcPr>
          <w:p w14:paraId="6B0B914D" w14:textId="77777777" w:rsidR="00C82B9B" w:rsidRPr="00412A2D" w:rsidRDefault="00C82B9B" w:rsidP="00C82B9B">
            <w:pPr>
              <w:rPr>
                <w:rFonts w:ascii="Calibri" w:hAnsi="Calibri" w:cs="Calibri"/>
                <w:lang w:val="es-ES"/>
              </w:rPr>
            </w:pPr>
            <w:proofErr w:type="spellStart"/>
            <w:r w:rsidRPr="00412A2D">
              <w:rPr>
                <w:rFonts w:ascii="Calibri" w:hAnsi="Calibri" w:cs="Calibri"/>
                <w:lang w:val="es-ES"/>
              </w:rPr>
              <w:t>Video_What</w:t>
            </w:r>
            <w:proofErr w:type="spellEnd"/>
            <w:r w:rsidRPr="00412A2D">
              <w:rPr>
                <w:rFonts w:ascii="Calibri" w:hAnsi="Calibri" w:cs="Calibri"/>
                <w:lang w:val="es-ES"/>
              </w:rPr>
              <w:t xml:space="preserve"> Are VOCs_English.mp4</w:t>
            </w:r>
          </w:p>
        </w:tc>
        <w:tc>
          <w:tcPr>
            <w:tcW w:w="1161" w:type="dxa"/>
            <w:vAlign w:val="center"/>
          </w:tcPr>
          <w:p w14:paraId="0BA7B75E" w14:textId="1AC495B2"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2307D095" w14:textId="5BF0AB92" w:rsidR="00C82B9B" w:rsidRPr="00412A2D" w:rsidRDefault="00B10BA3" w:rsidP="00C82B9B">
            <w:pPr>
              <w:rPr>
                <w:rFonts w:ascii="Calibri" w:hAnsi="Calibri" w:cs="Calibri"/>
                <w:lang w:val="es-ES"/>
              </w:rPr>
            </w:pPr>
            <w:r w:rsidRPr="00412A2D">
              <w:rPr>
                <w:rStyle w:val="q4iawc"/>
                <w:rFonts w:ascii="Calibri" w:hAnsi="Calibri" w:cs="Calibri"/>
                <w:lang w:val="es-ES"/>
              </w:rPr>
              <w:t>Vídeo sobre qué son los compuestos orgánicos volátiles (COV</w:t>
            </w:r>
            <w:r w:rsidRPr="00412A2D">
              <w:rPr>
                <w:rStyle w:val="q4iawc"/>
                <w:rFonts w:ascii="Calibri" w:hAnsi="Calibri" w:cs="Calibri"/>
                <w:lang w:val="es-ES"/>
              </w:rPr>
              <w:t>s</w:t>
            </w:r>
            <w:r w:rsidRPr="00412A2D">
              <w:rPr>
                <w:rStyle w:val="q4iawc"/>
                <w:rFonts w:ascii="Calibri" w:hAnsi="Calibri" w:cs="Calibri"/>
                <w:lang w:val="es-ES"/>
              </w:rPr>
              <w:t>)</w:t>
            </w:r>
          </w:p>
        </w:tc>
      </w:tr>
      <w:tr w:rsidR="00C82B9B" w:rsidRPr="00412A2D" w14:paraId="3A6F6AB6" w14:textId="49A7EB56" w:rsidTr="00697CAE">
        <w:tc>
          <w:tcPr>
            <w:tcW w:w="3776" w:type="dxa"/>
            <w:shd w:val="clear" w:color="auto" w:fill="auto"/>
            <w:vAlign w:val="center"/>
          </w:tcPr>
          <w:p w14:paraId="2EE155C0" w14:textId="77777777" w:rsidR="00C82B9B" w:rsidRPr="00412A2D" w:rsidRDefault="00C82B9B" w:rsidP="00C82B9B">
            <w:pPr>
              <w:rPr>
                <w:rFonts w:ascii="Calibri" w:hAnsi="Calibri" w:cs="Calibri"/>
                <w:lang w:val="es-ES"/>
              </w:rPr>
            </w:pPr>
            <w:r w:rsidRPr="00412A2D">
              <w:rPr>
                <w:rFonts w:ascii="Calibri" w:hAnsi="Calibri" w:cs="Calibri"/>
                <w:lang w:val="es-ES"/>
              </w:rPr>
              <w:t xml:space="preserve">Video </w:t>
            </w:r>
            <w:proofErr w:type="spellStart"/>
            <w:r w:rsidRPr="00412A2D">
              <w:rPr>
                <w:rFonts w:ascii="Calibri" w:hAnsi="Calibri" w:cs="Calibri"/>
                <w:lang w:val="es-ES"/>
              </w:rPr>
              <w:t>Transcript_What</w:t>
            </w:r>
            <w:proofErr w:type="spellEnd"/>
            <w:r w:rsidRPr="00412A2D">
              <w:rPr>
                <w:rFonts w:ascii="Calibri" w:hAnsi="Calibri" w:cs="Calibri"/>
                <w:lang w:val="es-ES"/>
              </w:rPr>
              <w:t xml:space="preserve"> Are VOCs_English.docx</w:t>
            </w:r>
          </w:p>
        </w:tc>
        <w:tc>
          <w:tcPr>
            <w:tcW w:w="1161" w:type="dxa"/>
            <w:vAlign w:val="center"/>
          </w:tcPr>
          <w:p w14:paraId="7250FF55" w14:textId="227B6DEF"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24654FC3" w14:textId="2CAA2023" w:rsidR="00C82B9B" w:rsidRPr="00412A2D" w:rsidRDefault="00B10BA3" w:rsidP="00C82B9B">
            <w:pPr>
              <w:rPr>
                <w:rFonts w:ascii="Calibri" w:hAnsi="Calibri" w:cs="Calibri"/>
                <w:lang w:val="es-ES"/>
              </w:rPr>
            </w:pPr>
            <w:r w:rsidRPr="00412A2D">
              <w:rPr>
                <w:rStyle w:val="q4iawc"/>
                <w:rFonts w:ascii="Calibri" w:hAnsi="Calibri" w:cs="Calibri"/>
                <w:lang w:val="es-ES"/>
              </w:rPr>
              <w:t>Transcripción del video ¿Qué son los COV</w:t>
            </w:r>
            <w:r w:rsidRPr="00412A2D">
              <w:rPr>
                <w:rStyle w:val="q4iawc"/>
                <w:rFonts w:ascii="Calibri" w:hAnsi="Calibri" w:cs="Calibri"/>
                <w:lang w:val="es-ES"/>
              </w:rPr>
              <w:t>s</w:t>
            </w:r>
            <w:r w:rsidRPr="00412A2D">
              <w:rPr>
                <w:rStyle w:val="q4iawc"/>
                <w:rFonts w:ascii="Calibri" w:hAnsi="Calibri" w:cs="Calibri"/>
                <w:lang w:val="es-ES"/>
              </w:rPr>
              <w:t>?</w:t>
            </w:r>
          </w:p>
        </w:tc>
      </w:tr>
      <w:tr w:rsidR="00C82B9B" w:rsidRPr="00412A2D" w14:paraId="5318054B" w14:textId="67FC213B" w:rsidTr="00697CAE">
        <w:tc>
          <w:tcPr>
            <w:tcW w:w="3776" w:type="dxa"/>
            <w:shd w:val="clear" w:color="auto" w:fill="auto"/>
            <w:vAlign w:val="center"/>
          </w:tcPr>
          <w:p w14:paraId="268B20A2" w14:textId="77777777" w:rsidR="00C82B9B" w:rsidRPr="00412A2D" w:rsidRDefault="00C82B9B" w:rsidP="00C82B9B">
            <w:pPr>
              <w:rPr>
                <w:rFonts w:ascii="Calibri" w:hAnsi="Calibri" w:cs="Calibri"/>
                <w:lang w:val="es-ES"/>
              </w:rPr>
            </w:pPr>
            <w:r w:rsidRPr="00412A2D">
              <w:rPr>
                <w:rFonts w:ascii="Calibri" w:hAnsi="Calibri" w:cs="Calibri"/>
                <w:lang w:val="es-ES"/>
              </w:rPr>
              <w:t xml:space="preserve">Video_5 </w:t>
            </w:r>
            <w:proofErr w:type="spellStart"/>
            <w:r w:rsidRPr="00412A2D">
              <w:rPr>
                <w:rFonts w:ascii="Calibri" w:hAnsi="Calibri" w:cs="Calibri"/>
                <w:lang w:val="es-ES"/>
              </w:rPr>
              <w:t>Tips</w:t>
            </w:r>
            <w:proofErr w:type="spellEnd"/>
            <w:r w:rsidRPr="00412A2D">
              <w:rPr>
                <w:rFonts w:ascii="Calibri" w:hAnsi="Calibri" w:cs="Calibri"/>
                <w:lang w:val="es-ES"/>
              </w:rPr>
              <w:t xml:space="preserve"> to </w:t>
            </w:r>
            <w:proofErr w:type="spellStart"/>
            <w:r w:rsidRPr="00412A2D">
              <w:rPr>
                <w:rFonts w:ascii="Calibri" w:hAnsi="Calibri" w:cs="Calibri"/>
                <w:lang w:val="es-ES"/>
              </w:rPr>
              <w:t>Prevent</w:t>
            </w:r>
            <w:proofErr w:type="spellEnd"/>
            <w:r w:rsidRPr="00412A2D">
              <w:rPr>
                <w:rFonts w:ascii="Calibri" w:hAnsi="Calibri" w:cs="Calibri"/>
                <w:lang w:val="es-ES"/>
              </w:rPr>
              <w:t xml:space="preserve"> Fires_English.mp4</w:t>
            </w:r>
          </w:p>
        </w:tc>
        <w:tc>
          <w:tcPr>
            <w:tcW w:w="1161" w:type="dxa"/>
            <w:vAlign w:val="center"/>
          </w:tcPr>
          <w:p w14:paraId="1478359F" w14:textId="3595116F"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02EBF015" w14:textId="15295336" w:rsidR="00C82B9B" w:rsidRPr="00412A2D" w:rsidRDefault="00B10BA3" w:rsidP="00C82B9B">
            <w:pPr>
              <w:rPr>
                <w:rFonts w:ascii="Calibri" w:hAnsi="Calibri" w:cs="Calibri"/>
                <w:lang w:val="es-ES"/>
              </w:rPr>
            </w:pPr>
            <w:r w:rsidRPr="00412A2D">
              <w:rPr>
                <w:rStyle w:val="q4iawc"/>
                <w:rFonts w:ascii="Calibri" w:hAnsi="Calibri" w:cs="Calibri"/>
                <w:lang w:val="es-ES"/>
              </w:rPr>
              <w:t xml:space="preserve">Vídeo con 5 consejos para prevenir incendios en talleres </w:t>
            </w:r>
            <w:r w:rsidR="00AC188C" w:rsidRPr="00412A2D">
              <w:rPr>
                <w:rFonts w:ascii="Calibri" w:hAnsi="Calibri" w:cs="Calibri"/>
                <w:lang w:val="es-ES"/>
              </w:rPr>
              <w:t>mecánico</w:t>
            </w:r>
          </w:p>
        </w:tc>
      </w:tr>
      <w:tr w:rsidR="00C82B9B" w:rsidRPr="00412A2D" w14:paraId="387C6981" w14:textId="141E3342" w:rsidTr="00697CAE">
        <w:tc>
          <w:tcPr>
            <w:tcW w:w="3776" w:type="dxa"/>
            <w:shd w:val="clear" w:color="auto" w:fill="auto"/>
            <w:vAlign w:val="center"/>
          </w:tcPr>
          <w:p w14:paraId="3B15022C" w14:textId="77777777" w:rsidR="00C82B9B" w:rsidRPr="00412A2D" w:rsidRDefault="00C82B9B" w:rsidP="00C82B9B">
            <w:pPr>
              <w:rPr>
                <w:rFonts w:ascii="Calibri" w:hAnsi="Calibri" w:cs="Calibri"/>
                <w:lang w:val="es-ES"/>
              </w:rPr>
            </w:pPr>
            <w:r w:rsidRPr="00412A2D">
              <w:rPr>
                <w:rFonts w:ascii="Calibri" w:hAnsi="Calibri" w:cs="Calibri"/>
                <w:lang w:val="es-ES"/>
              </w:rPr>
              <w:t xml:space="preserve">Video Transcript_5 </w:t>
            </w:r>
            <w:proofErr w:type="spellStart"/>
            <w:r w:rsidRPr="00412A2D">
              <w:rPr>
                <w:rFonts w:ascii="Calibri" w:hAnsi="Calibri" w:cs="Calibri"/>
                <w:lang w:val="es-ES"/>
              </w:rPr>
              <w:t>Tips</w:t>
            </w:r>
            <w:proofErr w:type="spellEnd"/>
            <w:r w:rsidRPr="00412A2D">
              <w:rPr>
                <w:rFonts w:ascii="Calibri" w:hAnsi="Calibri" w:cs="Calibri"/>
                <w:lang w:val="es-ES"/>
              </w:rPr>
              <w:t xml:space="preserve"> to </w:t>
            </w:r>
            <w:proofErr w:type="spellStart"/>
            <w:r w:rsidRPr="00412A2D">
              <w:rPr>
                <w:rFonts w:ascii="Calibri" w:hAnsi="Calibri" w:cs="Calibri"/>
                <w:lang w:val="es-ES"/>
              </w:rPr>
              <w:t>Prevent</w:t>
            </w:r>
            <w:proofErr w:type="spellEnd"/>
            <w:r w:rsidRPr="00412A2D">
              <w:rPr>
                <w:rFonts w:ascii="Calibri" w:hAnsi="Calibri" w:cs="Calibri"/>
                <w:lang w:val="es-ES"/>
              </w:rPr>
              <w:t xml:space="preserve"> Fires_English.docx</w:t>
            </w:r>
          </w:p>
        </w:tc>
        <w:tc>
          <w:tcPr>
            <w:tcW w:w="1161" w:type="dxa"/>
            <w:vAlign w:val="center"/>
          </w:tcPr>
          <w:p w14:paraId="434E96A5" w14:textId="1F8FB28F"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575B0CC1" w14:textId="0336A114" w:rsidR="00C82B9B" w:rsidRPr="00412A2D" w:rsidRDefault="00AC188C" w:rsidP="00C82B9B">
            <w:pPr>
              <w:rPr>
                <w:rFonts w:ascii="Calibri" w:hAnsi="Calibri" w:cs="Calibri"/>
                <w:lang w:val="es-ES"/>
              </w:rPr>
            </w:pPr>
            <w:r w:rsidRPr="00412A2D">
              <w:rPr>
                <w:rStyle w:val="q4iawc"/>
                <w:rFonts w:ascii="Calibri" w:hAnsi="Calibri" w:cs="Calibri"/>
                <w:lang w:val="es-ES"/>
              </w:rPr>
              <w:t xml:space="preserve">Transcripción del video 5 </w:t>
            </w:r>
            <w:r w:rsidRPr="00412A2D">
              <w:rPr>
                <w:rStyle w:val="q4iawc"/>
                <w:rFonts w:ascii="Calibri" w:hAnsi="Calibri" w:cs="Calibri"/>
                <w:lang w:val="es-ES"/>
              </w:rPr>
              <w:t>c</w:t>
            </w:r>
            <w:r w:rsidRPr="00412A2D">
              <w:rPr>
                <w:rStyle w:val="q4iawc"/>
                <w:rFonts w:ascii="Calibri" w:hAnsi="Calibri" w:cs="Calibri"/>
                <w:lang w:val="es-ES"/>
              </w:rPr>
              <w:t xml:space="preserve">onsejos para </w:t>
            </w:r>
            <w:r w:rsidRPr="00412A2D">
              <w:rPr>
                <w:rStyle w:val="q4iawc"/>
                <w:rFonts w:ascii="Calibri" w:hAnsi="Calibri" w:cs="Calibri"/>
                <w:lang w:val="es-ES"/>
              </w:rPr>
              <w:t>p</w:t>
            </w:r>
            <w:r w:rsidRPr="00412A2D">
              <w:rPr>
                <w:rStyle w:val="q4iawc"/>
                <w:rFonts w:ascii="Calibri" w:hAnsi="Calibri" w:cs="Calibri"/>
                <w:lang w:val="es-ES"/>
              </w:rPr>
              <w:t xml:space="preserve">revenir </w:t>
            </w:r>
            <w:r w:rsidRPr="00412A2D">
              <w:rPr>
                <w:rStyle w:val="q4iawc"/>
                <w:rFonts w:ascii="Calibri" w:hAnsi="Calibri" w:cs="Calibri"/>
                <w:lang w:val="es-ES"/>
              </w:rPr>
              <w:t>i</w:t>
            </w:r>
            <w:r w:rsidRPr="00412A2D">
              <w:rPr>
                <w:rStyle w:val="q4iawc"/>
                <w:rFonts w:ascii="Calibri" w:hAnsi="Calibri" w:cs="Calibri"/>
                <w:lang w:val="es-ES"/>
              </w:rPr>
              <w:t>ncendio</w:t>
            </w:r>
            <w:r w:rsidRPr="00412A2D">
              <w:rPr>
                <w:rStyle w:val="q4iawc"/>
                <w:rFonts w:ascii="Calibri" w:hAnsi="Calibri" w:cs="Calibri"/>
                <w:lang w:val="es-ES"/>
              </w:rPr>
              <w:t>s</w:t>
            </w:r>
          </w:p>
        </w:tc>
      </w:tr>
      <w:tr w:rsidR="00C82B9B" w:rsidRPr="00412A2D" w14:paraId="403C027D" w14:textId="77777777" w:rsidTr="00697CAE">
        <w:tc>
          <w:tcPr>
            <w:tcW w:w="3776" w:type="dxa"/>
            <w:shd w:val="clear" w:color="auto" w:fill="auto"/>
            <w:vAlign w:val="center"/>
          </w:tcPr>
          <w:p w14:paraId="609A1B1C" w14:textId="592A6990" w:rsidR="00C82B9B" w:rsidRPr="00412A2D" w:rsidRDefault="00C82B9B" w:rsidP="00C82B9B">
            <w:pPr>
              <w:rPr>
                <w:rFonts w:ascii="Calibri" w:hAnsi="Calibri" w:cs="Calibri"/>
                <w:lang w:val="es-ES"/>
              </w:rPr>
            </w:pPr>
            <w:proofErr w:type="spellStart"/>
            <w:r w:rsidRPr="00412A2D">
              <w:rPr>
                <w:rFonts w:ascii="Calibri" w:hAnsi="Calibri" w:cs="Calibri"/>
                <w:lang w:val="es-ES"/>
              </w:rPr>
              <w:t>Certificates</w:t>
            </w:r>
            <w:proofErr w:type="spellEnd"/>
            <w:r w:rsidRPr="00412A2D">
              <w:rPr>
                <w:rFonts w:ascii="Calibri" w:hAnsi="Calibri" w:cs="Calibri"/>
                <w:lang w:val="es-ES"/>
              </w:rPr>
              <w:t xml:space="preserve"> – English.pptx</w:t>
            </w:r>
          </w:p>
        </w:tc>
        <w:tc>
          <w:tcPr>
            <w:tcW w:w="1161" w:type="dxa"/>
            <w:vAlign w:val="center"/>
          </w:tcPr>
          <w:p w14:paraId="559BBA3B" w14:textId="35D38D2E"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130EF790" w14:textId="6F50B681" w:rsidR="00C82B9B" w:rsidRPr="00412A2D" w:rsidRDefault="00AC188C" w:rsidP="00C82B9B">
            <w:pPr>
              <w:rPr>
                <w:rFonts w:ascii="Calibri" w:hAnsi="Calibri" w:cs="Calibri"/>
                <w:lang w:val="es-ES"/>
              </w:rPr>
            </w:pPr>
            <w:r w:rsidRPr="00412A2D">
              <w:rPr>
                <w:rFonts w:ascii="Calibri" w:hAnsi="Calibri" w:cs="Calibri"/>
                <w:lang w:val="es-ES"/>
              </w:rPr>
              <w:t>Certificado de finalización del curso</w:t>
            </w:r>
          </w:p>
        </w:tc>
      </w:tr>
      <w:tr w:rsidR="00C82B9B" w:rsidRPr="00412A2D" w14:paraId="17DF5BDE" w14:textId="77777777" w:rsidTr="00697CAE">
        <w:tc>
          <w:tcPr>
            <w:tcW w:w="3776" w:type="dxa"/>
            <w:shd w:val="clear" w:color="auto" w:fill="auto"/>
            <w:vAlign w:val="center"/>
          </w:tcPr>
          <w:p w14:paraId="2AF33540" w14:textId="6ED419A1" w:rsidR="00C82B9B" w:rsidRPr="00412A2D" w:rsidRDefault="00C82B9B" w:rsidP="00C82B9B">
            <w:pPr>
              <w:rPr>
                <w:rFonts w:ascii="Calibri" w:hAnsi="Calibri" w:cs="Calibri"/>
                <w:lang w:val="es-ES"/>
              </w:rPr>
            </w:pPr>
            <w:r w:rsidRPr="00412A2D">
              <w:rPr>
                <w:rFonts w:ascii="Calibri" w:hAnsi="Calibri" w:cs="Calibri"/>
                <w:lang w:val="es-ES"/>
              </w:rPr>
              <w:t>Postcards_English.pptx</w:t>
            </w:r>
          </w:p>
        </w:tc>
        <w:tc>
          <w:tcPr>
            <w:tcW w:w="1161" w:type="dxa"/>
            <w:vAlign w:val="center"/>
          </w:tcPr>
          <w:p w14:paraId="1ECA5222" w14:textId="058F2412"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4F4EAA12" w14:textId="3264251E" w:rsidR="00C82B9B" w:rsidRPr="00412A2D" w:rsidRDefault="00AC188C" w:rsidP="00C82B9B">
            <w:pPr>
              <w:rPr>
                <w:rFonts w:ascii="Calibri" w:hAnsi="Calibri" w:cs="Calibri"/>
                <w:lang w:val="es-ES"/>
              </w:rPr>
            </w:pPr>
            <w:r w:rsidRPr="00412A2D">
              <w:rPr>
                <w:rStyle w:val="q4iawc"/>
                <w:rFonts w:ascii="Calibri" w:hAnsi="Calibri" w:cs="Calibri"/>
                <w:lang w:val="es-ES"/>
              </w:rPr>
              <w:t xml:space="preserve">Cuatro postales promocionando los cursos de capacitación </w:t>
            </w:r>
          </w:p>
        </w:tc>
      </w:tr>
      <w:tr w:rsidR="00C82B9B" w:rsidRPr="00412A2D" w14:paraId="0BD11C0B" w14:textId="77777777" w:rsidTr="00697CAE">
        <w:tc>
          <w:tcPr>
            <w:tcW w:w="3776" w:type="dxa"/>
            <w:shd w:val="clear" w:color="auto" w:fill="auto"/>
            <w:vAlign w:val="center"/>
          </w:tcPr>
          <w:p w14:paraId="723B5618" w14:textId="34593E62" w:rsidR="00C82B9B" w:rsidRPr="00412A2D" w:rsidRDefault="00C82B9B" w:rsidP="00C82B9B">
            <w:pPr>
              <w:rPr>
                <w:rFonts w:ascii="Calibri" w:hAnsi="Calibri" w:cs="Calibri"/>
                <w:lang w:val="es-ES"/>
              </w:rPr>
            </w:pPr>
            <w:proofErr w:type="spellStart"/>
            <w:r w:rsidRPr="00412A2D">
              <w:rPr>
                <w:rFonts w:ascii="Calibri" w:hAnsi="Calibri" w:cs="Calibri"/>
                <w:lang w:val="es-ES"/>
              </w:rPr>
              <w:t>Fire</w:t>
            </w:r>
            <w:proofErr w:type="spellEnd"/>
            <w:r w:rsidRPr="00412A2D">
              <w:rPr>
                <w:rFonts w:ascii="Calibri" w:hAnsi="Calibri" w:cs="Calibri"/>
                <w:lang w:val="es-ES"/>
              </w:rPr>
              <w:t xml:space="preserve"> Safety </w:t>
            </w:r>
            <w:proofErr w:type="spellStart"/>
            <w:r w:rsidRPr="00412A2D">
              <w:rPr>
                <w:rFonts w:ascii="Calibri" w:hAnsi="Calibri" w:cs="Calibri"/>
                <w:lang w:val="es-ES"/>
              </w:rPr>
              <w:t>Sign</w:t>
            </w:r>
            <w:proofErr w:type="spellEnd"/>
            <w:r w:rsidRPr="00412A2D">
              <w:rPr>
                <w:rFonts w:ascii="Calibri" w:hAnsi="Calibri" w:cs="Calibri"/>
                <w:lang w:val="es-ES"/>
              </w:rPr>
              <w:t>-In Sheet_English.docx</w:t>
            </w:r>
          </w:p>
        </w:tc>
        <w:tc>
          <w:tcPr>
            <w:tcW w:w="1161" w:type="dxa"/>
            <w:vAlign w:val="center"/>
          </w:tcPr>
          <w:p w14:paraId="4E0A191C" w14:textId="1EBE08C4"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6962BBF2" w14:textId="431C84E2" w:rsidR="00C82B9B" w:rsidRPr="00412A2D" w:rsidRDefault="00AC188C" w:rsidP="00C82B9B">
            <w:pPr>
              <w:rPr>
                <w:rFonts w:ascii="Calibri" w:hAnsi="Calibri" w:cs="Calibri"/>
                <w:lang w:val="es-ES"/>
              </w:rPr>
            </w:pPr>
            <w:r w:rsidRPr="00412A2D">
              <w:rPr>
                <w:rStyle w:val="q4iawc"/>
                <w:rFonts w:ascii="Calibri" w:hAnsi="Calibri" w:cs="Calibri"/>
                <w:lang w:val="es-ES"/>
              </w:rPr>
              <w:t>Hojas de registro para los estudiantes que asisten a la clase de capacitación</w:t>
            </w:r>
          </w:p>
        </w:tc>
      </w:tr>
      <w:tr w:rsidR="00C82B9B" w:rsidRPr="00412A2D" w14:paraId="57813E3C" w14:textId="77777777" w:rsidTr="00697CAE">
        <w:tc>
          <w:tcPr>
            <w:tcW w:w="3776" w:type="dxa"/>
            <w:shd w:val="clear" w:color="auto" w:fill="auto"/>
            <w:vAlign w:val="center"/>
          </w:tcPr>
          <w:p w14:paraId="5DB42EE1" w14:textId="548F6D15" w:rsidR="00C82B9B" w:rsidRPr="00412A2D" w:rsidRDefault="00C82B9B" w:rsidP="00C82B9B">
            <w:pPr>
              <w:rPr>
                <w:rFonts w:ascii="Calibri" w:hAnsi="Calibri" w:cs="Calibri"/>
                <w:lang w:val="es-ES"/>
              </w:rPr>
            </w:pPr>
            <w:r w:rsidRPr="00412A2D">
              <w:rPr>
                <w:rFonts w:ascii="Calibri" w:hAnsi="Calibri" w:cs="Calibri"/>
                <w:lang w:val="es-ES"/>
              </w:rPr>
              <w:t>Training_evaluation_English.docx</w:t>
            </w:r>
          </w:p>
        </w:tc>
        <w:tc>
          <w:tcPr>
            <w:tcW w:w="1161" w:type="dxa"/>
            <w:vAlign w:val="center"/>
          </w:tcPr>
          <w:p w14:paraId="64774E52" w14:textId="22FD8B6E" w:rsidR="00C82B9B" w:rsidRPr="00412A2D" w:rsidRDefault="00C82B9B" w:rsidP="00C82B9B">
            <w:pPr>
              <w:jc w:val="center"/>
              <w:rPr>
                <w:rFonts w:ascii="Calibri" w:hAnsi="Calibri" w:cs="Calibri"/>
                <w:lang w:val="es-ES"/>
              </w:rPr>
            </w:pPr>
            <w:r w:rsidRPr="00412A2D">
              <w:rPr>
                <w:rFonts w:ascii="Calibri" w:hAnsi="Calibri" w:cs="Calibri"/>
                <w:lang w:val="es-ES"/>
              </w:rPr>
              <w:t>Inglés</w:t>
            </w:r>
          </w:p>
        </w:tc>
        <w:tc>
          <w:tcPr>
            <w:tcW w:w="4418" w:type="dxa"/>
            <w:shd w:val="clear" w:color="auto" w:fill="auto"/>
            <w:vAlign w:val="center"/>
          </w:tcPr>
          <w:p w14:paraId="50047ECC" w14:textId="38AA23AF" w:rsidR="00C82B9B" w:rsidRPr="00412A2D" w:rsidRDefault="00AC188C" w:rsidP="00C82B9B">
            <w:pPr>
              <w:rPr>
                <w:rFonts w:ascii="Calibri" w:hAnsi="Calibri" w:cs="Calibri"/>
                <w:lang w:val="es-ES"/>
              </w:rPr>
            </w:pPr>
            <w:r w:rsidRPr="00412A2D">
              <w:rPr>
                <w:rStyle w:val="q4iawc"/>
                <w:rFonts w:ascii="Calibri" w:hAnsi="Calibri" w:cs="Calibri"/>
                <w:lang w:val="es-ES"/>
              </w:rPr>
              <w:t xml:space="preserve">Formulario de evaluación </w:t>
            </w:r>
            <w:r w:rsidR="00172D24" w:rsidRPr="00412A2D">
              <w:rPr>
                <w:rStyle w:val="q4iawc"/>
                <w:rFonts w:ascii="Calibri" w:hAnsi="Calibri" w:cs="Calibri"/>
                <w:lang w:val="es-ES"/>
              </w:rPr>
              <w:t>de</w:t>
            </w:r>
            <w:r w:rsidRPr="00412A2D">
              <w:rPr>
                <w:rStyle w:val="q4iawc"/>
                <w:rFonts w:ascii="Calibri" w:hAnsi="Calibri" w:cs="Calibri"/>
                <w:lang w:val="es-ES"/>
              </w:rPr>
              <w:t xml:space="preserve"> </w:t>
            </w:r>
            <w:r w:rsidR="00172D24" w:rsidRPr="00412A2D">
              <w:rPr>
                <w:rStyle w:val="q4iawc"/>
                <w:rFonts w:ascii="Calibri" w:hAnsi="Calibri" w:cs="Calibri"/>
                <w:lang w:val="es-ES"/>
              </w:rPr>
              <w:t xml:space="preserve">la clase de </w:t>
            </w:r>
            <w:r w:rsidR="00172D24" w:rsidRPr="00412A2D">
              <w:rPr>
                <w:rStyle w:val="q4iawc"/>
                <w:rFonts w:ascii="Calibri" w:hAnsi="Calibri" w:cs="Calibri"/>
                <w:lang w:val="es-ES"/>
              </w:rPr>
              <w:t>capacitación</w:t>
            </w:r>
          </w:p>
        </w:tc>
      </w:tr>
      <w:tr w:rsidR="00172D24" w:rsidRPr="00412A2D" w14:paraId="607E0ABA" w14:textId="77777777" w:rsidTr="00697CAE">
        <w:tc>
          <w:tcPr>
            <w:tcW w:w="3776" w:type="dxa"/>
            <w:shd w:val="clear" w:color="auto" w:fill="auto"/>
            <w:vAlign w:val="center"/>
          </w:tcPr>
          <w:p w14:paraId="4AD0D399" w14:textId="46C81055" w:rsidR="00172D24" w:rsidRPr="00412A2D" w:rsidRDefault="00172D24" w:rsidP="00172D24">
            <w:pPr>
              <w:rPr>
                <w:rFonts w:ascii="Calibri" w:hAnsi="Calibri" w:cs="Calibri"/>
                <w:lang w:val="es-ES"/>
              </w:rPr>
            </w:pPr>
            <w:r w:rsidRPr="00412A2D">
              <w:rPr>
                <w:rFonts w:ascii="Calibri" w:hAnsi="Calibri" w:cs="Calibri"/>
                <w:lang w:val="es-ES"/>
              </w:rPr>
              <w:t>Presentation 1_Fire Safety For Managers_Spanish.pptx</w:t>
            </w:r>
          </w:p>
        </w:tc>
        <w:tc>
          <w:tcPr>
            <w:tcW w:w="1161" w:type="dxa"/>
            <w:vAlign w:val="center"/>
          </w:tcPr>
          <w:p w14:paraId="485283A0" w14:textId="5F5AC5F9"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2090724F" w14:textId="0B4B2AC5" w:rsidR="00172D24" w:rsidRPr="00412A2D" w:rsidRDefault="00172D24" w:rsidP="00172D24">
            <w:pPr>
              <w:rPr>
                <w:rFonts w:ascii="Calibri" w:hAnsi="Calibri" w:cs="Calibri"/>
                <w:lang w:val="es-ES"/>
              </w:rPr>
            </w:pPr>
            <w:r w:rsidRPr="00412A2D">
              <w:rPr>
                <w:rStyle w:val="q4iawc"/>
                <w:rFonts w:ascii="Calibri" w:hAnsi="Calibri" w:cs="Calibri"/>
                <w:lang w:val="es-ES"/>
              </w:rPr>
              <w:t>Presentación de PowerPoint que analiza los seis elementos críticos de un plan de prevención de incendios</w:t>
            </w:r>
          </w:p>
        </w:tc>
      </w:tr>
      <w:tr w:rsidR="00172D24" w:rsidRPr="00412A2D" w14:paraId="2F8D69F4" w14:textId="77777777" w:rsidTr="00697CAE">
        <w:tc>
          <w:tcPr>
            <w:tcW w:w="3776" w:type="dxa"/>
            <w:shd w:val="clear" w:color="auto" w:fill="auto"/>
            <w:vAlign w:val="center"/>
          </w:tcPr>
          <w:p w14:paraId="33A3FC81" w14:textId="05F95DAE" w:rsidR="00172D24" w:rsidRPr="00412A2D" w:rsidRDefault="00172D24" w:rsidP="00172D24">
            <w:pPr>
              <w:rPr>
                <w:rFonts w:ascii="Calibri" w:hAnsi="Calibri" w:cs="Calibri"/>
                <w:lang w:val="es-ES"/>
              </w:rPr>
            </w:pPr>
            <w:r w:rsidRPr="00412A2D">
              <w:rPr>
                <w:rFonts w:ascii="Calibri" w:hAnsi="Calibri" w:cs="Calibri"/>
                <w:lang w:val="es-ES"/>
              </w:rPr>
              <w:t>Presentation 2_Fire Safety For Workers_Spanish.pptx</w:t>
            </w:r>
          </w:p>
        </w:tc>
        <w:tc>
          <w:tcPr>
            <w:tcW w:w="1161" w:type="dxa"/>
            <w:vAlign w:val="center"/>
          </w:tcPr>
          <w:p w14:paraId="351AB981" w14:textId="08738ED6"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5D4B5F21" w14:textId="6FC18817" w:rsidR="00172D24" w:rsidRPr="00412A2D" w:rsidRDefault="00172D24" w:rsidP="00172D24">
            <w:pPr>
              <w:rPr>
                <w:rFonts w:ascii="Calibri" w:hAnsi="Calibri" w:cs="Calibri"/>
                <w:lang w:val="es-ES"/>
              </w:rPr>
            </w:pPr>
            <w:r w:rsidRPr="00412A2D">
              <w:rPr>
                <w:rStyle w:val="q4iawc"/>
                <w:rFonts w:ascii="Calibri" w:hAnsi="Calibri" w:cs="Calibri"/>
                <w:lang w:val="es-ES"/>
              </w:rPr>
              <w:t>Presentación de PowerPoint que analiza las nueve formas de mitigar los riesgos de incendio en un taller de reparación de automóviles</w:t>
            </w:r>
          </w:p>
        </w:tc>
      </w:tr>
      <w:tr w:rsidR="00172D24" w:rsidRPr="00412A2D" w14:paraId="4929C21B" w14:textId="77777777" w:rsidTr="00697CAE">
        <w:tc>
          <w:tcPr>
            <w:tcW w:w="3776" w:type="dxa"/>
            <w:shd w:val="clear" w:color="auto" w:fill="auto"/>
            <w:vAlign w:val="center"/>
          </w:tcPr>
          <w:p w14:paraId="4DD4FF68" w14:textId="1908E9AD" w:rsidR="00172D24" w:rsidRPr="00412A2D" w:rsidRDefault="00172D24" w:rsidP="00172D24">
            <w:pPr>
              <w:rPr>
                <w:rFonts w:ascii="Calibri" w:hAnsi="Calibri" w:cs="Calibri"/>
                <w:lang w:val="es-ES"/>
              </w:rPr>
            </w:pPr>
            <w:r w:rsidRPr="00412A2D">
              <w:rPr>
                <w:rFonts w:ascii="Calibri" w:hAnsi="Calibri" w:cs="Calibri"/>
                <w:lang w:val="es-ES"/>
              </w:rPr>
              <w:t>Presentation 3_Fire Extinguisher Training_Spanish.pptx</w:t>
            </w:r>
          </w:p>
        </w:tc>
        <w:tc>
          <w:tcPr>
            <w:tcW w:w="1161" w:type="dxa"/>
            <w:vAlign w:val="center"/>
          </w:tcPr>
          <w:p w14:paraId="7F57056E" w14:textId="070A03C8"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48784632" w14:textId="749DC8BB" w:rsidR="00172D24" w:rsidRPr="00412A2D" w:rsidRDefault="00172D24" w:rsidP="00172D24">
            <w:pPr>
              <w:rPr>
                <w:rFonts w:ascii="Calibri" w:hAnsi="Calibri" w:cs="Calibri"/>
                <w:lang w:val="es-ES"/>
              </w:rPr>
            </w:pPr>
            <w:r w:rsidRPr="00412A2D">
              <w:rPr>
                <w:rStyle w:val="q4iawc"/>
                <w:rFonts w:ascii="Calibri" w:hAnsi="Calibri" w:cs="Calibri"/>
                <w:lang w:val="es-ES"/>
              </w:rPr>
              <w:t xml:space="preserve">Presentación de PowerPoint que está diseñada </w:t>
            </w:r>
            <w:r w:rsidRPr="00412A2D">
              <w:rPr>
                <w:rFonts w:ascii="Calibri" w:hAnsi="Calibri" w:cs="Calibri"/>
                <w:lang w:val="es-ES"/>
              </w:rPr>
              <w:t>para acompañar la capacitación práctica requerida para los talleres que tienen extinguidores de incendios</w:t>
            </w:r>
          </w:p>
        </w:tc>
      </w:tr>
      <w:tr w:rsidR="00172D24" w:rsidRPr="00412A2D" w14:paraId="170F0461" w14:textId="77777777" w:rsidTr="00697CAE">
        <w:tc>
          <w:tcPr>
            <w:tcW w:w="3776" w:type="dxa"/>
            <w:shd w:val="clear" w:color="auto" w:fill="auto"/>
            <w:vAlign w:val="center"/>
          </w:tcPr>
          <w:p w14:paraId="2A0D9D54" w14:textId="1F2A36DF" w:rsidR="00172D24" w:rsidRPr="00412A2D" w:rsidRDefault="00172D24" w:rsidP="00172D24">
            <w:pPr>
              <w:rPr>
                <w:rFonts w:ascii="Calibri" w:hAnsi="Calibri" w:cs="Calibri"/>
                <w:lang w:val="es-ES"/>
              </w:rPr>
            </w:pPr>
            <w:r w:rsidRPr="00412A2D">
              <w:rPr>
                <w:rFonts w:ascii="Calibri" w:hAnsi="Calibri" w:cs="Calibri"/>
                <w:lang w:val="es-ES"/>
              </w:rPr>
              <w:t>Fire_Safety_Flipchart_Spanish.pptx</w:t>
            </w:r>
          </w:p>
        </w:tc>
        <w:tc>
          <w:tcPr>
            <w:tcW w:w="1161" w:type="dxa"/>
            <w:vAlign w:val="center"/>
          </w:tcPr>
          <w:p w14:paraId="675968DE" w14:textId="795E47CD"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6C19062E" w14:textId="5472C5F2" w:rsidR="00172D24" w:rsidRPr="00412A2D" w:rsidRDefault="00172D24" w:rsidP="00172D24">
            <w:pPr>
              <w:rPr>
                <w:rFonts w:ascii="Calibri" w:hAnsi="Calibri" w:cs="Calibri"/>
                <w:lang w:val="es-ES"/>
              </w:rPr>
            </w:pPr>
            <w:r w:rsidRPr="00412A2D">
              <w:rPr>
                <w:rStyle w:val="q4iawc"/>
                <w:rFonts w:ascii="Calibri" w:hAnsi="Calibri" w:cs="Calibri"/>
                <w:lang w:val="es-ES"/>
              </w:rPr>
              <w:t>El rotafolio de mesa es ideal para pequeños grupos informales.</w:t>
            </w:r>
            <w:r w:rsidRPr="00412A2D">
              <w:rPr>
                <w:rStyle w:val="viiyi"/>
                <w:rFonts w:ascii="Calibri" w:eastAsiaTheme="majorEastAsia" w:hAnsi="Calibri" w:cs="Calibri"/>
                <w:lang w:val="es-ES"/>
              </w:rPr>
              <w:t xml:space="preserve"> </w:t>
            </w:r>
            <w:r w:rsidRPr="00412A2D">
              <w:rPr>
                <w:rStyle w:val="q4iawc"/>
                <w:rFonts w:ascii="Calibri" w:hAnsi="Calibri" w:cs="Calibri"/>
                <w:lang w:val="es-ES"/>
              </w:rPr>
              <w:t>Debe ser impreso, plastificado y encuadernado en espiral.</w:t>
            </w:r>
          </w:p>
        </w:tc>
      </w:tr>
      <w:tr w:rsidR="00172D24" w:rsidRPr="00412A2D" w14:paraId="6D36A5AC" w14:textId="77777777" w:rsidTr="00697CAE">
        <w:tc>
          <w:tcPr>
            <w:tcW w:w="3776" w:type="dxa"/>
            <w:shd w:val="clear" w:color="auto" w:fill="auto"/>
            <w:vAlign w:val="center"/>
          </w:tcPr>
          <w:p w14:paraId="43E8005B" w14:textId="42357CFE" w:rsidR="00172D24" w:rsidRPr="00412A2D" w:rsidRDefault="00172D24" w:rsidP="00172D24">
            <w:pPr>
              <w:rPr>
                <w:rFonts w:ascii="Calibri" w:hAnsi="Calibri" w:cs="Calibri"/>
                <w:lang w:val="es-ES"/>
              </w:rPr>
            </w:pPr>
            <w:r w:rsidRPr="00412A2D">
              <w:rPr>
                <w:rFonts w:ascii="Calibri" w:hAnsi="Calibri" w:cs="Calibri"/>
                <w:lang w:val="es-ES"/>
              </w:rPr>
              <w:lastRenderedPageBreak/>
              <w:t>PrePostAssessments_Presentation 1_Spanish.docx</w:t>
            </w:r>
          </w:p>
        </w:tc>
        <w:tc>
          <w:tcPr>
            <w:tcW w:w="1161" w:type="dxa"/>
            <w:vAlign w:val="center"/>
          </w:tcPr>
          <w:p w14:paraId="36627328" w14:textId="5605B2CD"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79E8A609" w14:textId="495EA4FC" w:rsidR="00172D24" w:rsidRPr="00412A2D" w:rsidRDefault="00172D24" w:rsidP="00172D24">
            <w:pPr>
              <w:rPr>
                <w:rFonts w:ascii="Calibri" w:hAnsi="Calibri" w:cs="Calibri"/>
                <w:lang w:val="es-ES"/>
              </w:rPr>
            </w:pPr>
            <w:r w:rsidRPr="00412A2D">
              <w:rPr>
                <w:rStyle w:val="q4iawc"/>
                <w:rFonts w:ascii="Calibri" w:hAnsi="Calibri" w:cs="Calibri"/>
                <w:lang w:val="es-ES"/>
              </w:rPr>
              <w:t>Evaluaciones previas y posteriores a la Presentación 1 para medir el aprendizaje del estudiante</w:t>
            </w:r>
          </w:p>
        </w:tc>
      </w:tr>
      <w:tr w:rsidR="00172D24" w:rsidRPr="00412A2D" w14:paraId="72E37820" w14:textId="77777777" w:rsidTr="00697CAE">
        <w:tc>
          <w:tcPr>
            <w:tcW w:w="3776" w:type="dxa"/>
            <w:shd w:val="clear" w:color="auto" w:fill="auto"/>
            <w:vAlign w:val="center"/>
          </w:tcPr>
          <w:p w14:paraId="1D7340B9" w14:textId="2F2698E1" w:rsidR="00172D24" w:rsidRPr="00412A2D" w:rsidRDefault="00172D24" w:rsidP="00172D24">
            <w:pPr>
              <w:rPr>
                <w:rFonts w:ascii="Calibri" w:hAnsi="Calibri" w:cs="Calibri"/>
                <w:lang w:val="es-ES"/>
              </w:rPr>
            </w:pPr>
            <w:r w:rsidRPr="00412A2D">
              <w:rPr>
                <w:rFonts w:ascii="Calibri" w:hAnsi="Calibri" w:cs="Calibri"/>
                <w:lang w:val="es-ES"/>
              </w:rPr>
              <w:t>PrePostAssessments_Presentation 2_Spanish.docx</w:t>
            </w:r>
          </w:p>
        </w:tc>
        <w:tc>
          <w:tcPr>
            <w:tcW w:w="1161" w:type="dxa"/>
            <w:vAlign w:val="center"/>
          </w:tcPr>
          <w:p w14:paraId="6986BDEA" w14:textId="02B18A3E"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7130A980" w14:textId="57C4C267" w:rsidR="00172D24" w:rsidRPr="00412A2D" w:rsidRDefault="00172D24" w:rsidP="00172D24">
            <w:pPr>
              <w:rPr>
                <w:rFonts w:ascii="Calibri" w:hAnsi="Calibri" w:cs="Calibri"/>
                <w:lang w:val="es-ES"/>
              </w:rPr>
            </w:pPr>
            <w:r w:rsidRPr="00412A2D">
              <w:rPr>
                <w:rStyle w:val="q4iawc"/>
                <w:rFonts w:ascii="Calibri" w:hAnsi="Calibri" w:cs="Calibri"/>
                <w:lang w:val="es-ES"/>
              </w:rPr>
              <w:t>Evaluaciones previas y posteriores a la Presentación 2 para medir el aprendizaje del estudiante</w:t>
            </w:r>
          </w:p>
        </w:tc>
      </w:tr>
      <w:tr w:rsidR="00172D24" w:rsidRPr="00412A2D" w14:paraId="0C224689" w14:textId="77777777" w:rsidTr="00697CAE">
        <w:tc>
          <w:tcPr>
            <w:tcW w:w="3776" w:type="dxa"/>
            <w:shd w:val="clear" w:color="auto" w:fill="auto"/>
            <w:vAlign w:val="center"/>
          </w:tcPr>
          <w:p w14:paraId="176A72F5" w14:textId="13DA0CB8" w:rsidR="00172D24" w:rsidRPr="00412A2D" w:rsidRDefault="00172D24" w:rsidP="00172D24">
            <w:pPr>
              <w:rPr>
                <w:rFonts w:ascii="Calibri" w:hAnsi="Calibri" w:cs="Calibri"/>
                <w:lang w:val="es-ES"/>
              </w:rPr>
            </w:pPr>
            <w:r w:rsidRPr="00412A2D">
              <w:rPr>
                <w:rFonts w:ascii="Calibri" w:hAnsi="Calibri" w:cs="Calibri"/>
                <w:lang w:val="es-ES"/>
              </w:rPr>
              <w:t>PrePostAssessments_Presentation 3_Spanish.docx</w:t>
            </w:r>
          </w:p>
        </w:tc>
        <w:tc>
          <w:tcPr>
            <w:tcW w:w="1161" w:type="dxa"/>
            <w:vAlign w:val="center"/>
          </w:tcPr>
          <w:p w14:paraId="69C8DCA5" w14:textId="5A536533"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59C59642" w14:textId="1100B721" w:rsidR="00172D24" w:rsidRPr="00412A2D" w:rsidRDefault="00172D24" w:rsidP="00172D24">
            <w:pPr>
              <w:rPr>
                <w:rFonts w:ascii="Calibri" w:hAnsi="Calibri" w:cs="Calibri"/>
                <w:lang w:val="es-ES"/>
              </w:rPr>
            </w:pPr>
            <w:r w:rsidRPr="00412A2D">
              <w:rPr>
                <w:rStyle w:val="q4iawc"/>
                <w:rFonts w:ascii="Calibri" w:hAnsi="Calibri" w:cs="Calibri"/>
                <w:lang w:val="es-ES"/>
              </w:rPr>
              <w:t>Evaluaciones previas y posteriores a la Presentación 1 para medir el aprendizaje del estudiante</w:t>
            </w:r>
          </w:p>
        </w:tc>
      </w:tr>
      <w:tr w:rsidR="00172D24" w:rsidRPr="00412A2D" w14:paraId="3BC83C80" w14:textId="77777777" w:rsidTr="00697CAE">
        <w:tc>
          <w:tcPr>
            <w:tcW w:w="3776" w:type="dxa"/>
            <w:shd w:val="clear" w:color="auto" w:fill="auto"/>
            <w:vAlign w:val="center"/>
          </w:tcPr>
          <w:p w14:paraId="713356DC" w14:textId="60A95AF8" w:rsidR="00172D24" w:rsidRPr="00412A2D" w:rsidRDefault="00172D24" w:rsidP="00172D24">
            <w:pPr>
              <w:rPr>
                <w:rFonts w:ascii="Calibri" w:hAnsi="Calibri" w:cs="Calibri"/>
                <w:lang w:val="es-ES"/>
              </w:rPr>
            </w:pPr>
            <w:r w:rsidRPr="00412A2D">
              <w:rPr>
                <w:rFonts w:ascii="Calibri" w:hAnsi="Calibri" w:cs="Calibri"/>
                <w:lang w:val="es-ES"/>
              </w:rPr>
              <w:t>ExamA_Presentation 1_Spanish.docx</w:t>
            </w:r>
          </w:p>
          <w:p w14:paraId="7CD0892A" w14:textId="5C13D2C7" w:rsidR="00172D24" w:rsidRPr="00412A2D" w:rsidRDefault="00172D24" w:rsidP="00172D24">
            <w:pPr>
              <w:rPr>
                <w:rFonts w:ascii="Calibri" w:hAnsi="Calibri" w:cs="Calibri"/>
                <w:lang w:val="es-ES"/>
              </w:rPr>
            </w:pP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1_Spanish.docx</w:t>
            </w:r>
          </w:p>
        </w:tc>
        <w:tc>
          <w:tcPr>
            <w:tcW w:w="1161" w:type="dxa"/>
            <w:vAlign w:val="center"/>
          </w:tcPr>
          <w:p w14:paraId="672B10FC" w14:textId="58F20547"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76E73B76" w14:textId="77777777" w:rsidR="00172D24" w:rsidRPr="00412A2D" w:rsidRDefault="00172D24" w:rsidP="00172D24">
            <w:pPr>
              <w:rPr>
                <w:rFonts w:ascii="Calibri" w:hAnsi="Calibri" w:cs="Calibri"/>
                <w:lang w:val="es-ES"/>
              </w:rPr>
            </w:pPr>
            <w:r w:rsidRPr="00412A2D">
              <w:rPr>
                <w:rStyle w:val="q4iawc"/>
                <w:rFonts w:ascii="Calibri" w:hAnsi="Calibri" w:cs="Calibri"/>
                <w:lang w:val="es-ES"/>
              </w:rPr>
              <w:t>Exámenes Finales de Presentación 1</w:t>
            </w:r>
          </w:p>
          <w:p w14:paraId="7A376FC8" w14:textId="637E148C" w:rsidR="00172D24" w:rsidRPr="00412A2D" w:rsidRDefault="00172D24" w:rsidP="00172D24">
            <w:pPr>
              <w:rPr>
                <w:rFonts w:ascii="Calibri" w:hAnsi="Calibri" w:cs="Calibri"/>
                <w:lang w:val="es-ES"/>
              </w:rPr>
            </w:pPr>
          </w:p>
        </w:tc>
      </w:tr>
      <w:tr w:rsidR="00172D24" w:rsidRPr="00412A2D" w14:paraId="15635187" w14:textId="77777777" w:rsidTr="00697CAE">
        <w:tc>
          <w:tcPr>
            <w:tcW w:w="3776" w:type="dxa"/>
            <w:shd w:val="clear" w:color="auto" w:fill="auto"/>
            <w:vAlign w:val="center"/>
          </w:tcPr>
          <w:p w14:paraId="0DED0514" w14:textId="4FE8A4B3" w:rsidR="00172D24" w:rsidRPr="00412A2D" w:rsidRDefault="00172D24" w:rsidP="00172D24">
            <w:pPr>
              <w:rPr>
                <w:rFonts w:ascii="Calibri" w:hAnsi="Calibri" w:cs="Calibri"/>
                <w:lang w:val="es-ES"/>
              </w:rPr>
            </w:pPr>
            <w:r w:rsidRPr="00412A2D">
              <w:rPr>
                <w:rFonts w:ascii="Calibri" w:hAnsi="Calibri" w:cs="Calibri"/>
                <w:lang w:val="es-ES"/>
              </w:rPr>
              <w:t>ExamA_Presentation 2_Spanish.docx</w:t>
            </w:r>
          </w:p>
          <w:p w14:paraId="46ABEB12" w14:textId="642BCD14" w:rsidR="00172D24" w:rsidRPr="00412A2D" w:rsidRDefault="00172D24" w:rsidP="00172D24">
            <w:pPr>
              <w:rPr>
                <w:rFonts w:ascii="Calibri" w:hAnsi="Calibri" w:cs="Calibri"/>
                <w:lang w:val="es-ES"/>
              </w:rPr>
            </w:pP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2_Spanish.docx</w:t>
            </w:r>
          </w:p>
        </w:tc>
        <w:tc>
          <w:tcPr>
            <w:tcW w:w="1161" w:type="dxa"/>
            <w:vAlign w:val="center"/>
          </w:tcPr>
          <w:p w14:paraId="4C65DA98" w14:textId="30E94C62"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1AB005D6" w14:textId="77777777" w:rsidR="00172D24" w:rsidRPr="00412A2D" w:rsidRDefault="00172D24" w:rsidP="00172D24">
            <w:pPr>
              <w:rPr>
                <w:rFonts w:ascii="Calibri" w:hAnsi="Calibri" w:cs="Calibri"/>
                <w:lang w:val="es-ES"/>
              </w:rPr>
            </w:pPr>
            <w:r w:rsidRPr="00412A2D">
              <w:rPr>
                <w:rStyle w:val="q4iawc"/>
                <w:rFonts w:ascii="Calibri" w:hAnsi="Calibri" w:cs="Calibri"/>
                <w:lang w:val="es-ES"/>
              </w:rPr>
              <w:t>Exámenes Finales de Presentación 2</w:t>
            </w:r>
          </w:p>
          <w:p w14:paraId="7A7FD6E0" w14:textId="1FE120B2" w:rsidR="00172D24" w:rsidRPr="00412A2D" w:rsidRDefault="00172D24" w:rsidP="00172D24">
            <w:pPr>
              <w:rPr>
                <w:rFonts w:ascii="Calibri" w:hAnsi="Calibri" w:cs="Calibri"/>
                <w:lang w:val="es-ES"/>
              </w:rPr>
            </w:pPr>
          </w:p>
        </w:tc>
      </w:tr>
      <w:tr w:rsidR="00172D24" w:rsidRPr="00412A2D" w14:paraId="5950B0B3" w14:textId="77777777" w:rsidTr="00697CAE">
        <w:tc>
          <w:tcPr>
            <w:tcW w:w="3776" w:type="dxa"/>
            <w:shd w:val="clear" w:color="auto" w:fill="auto"/>
            <w:vAlign w:val="center"/>
          </w:tcPr>
          <w:p w14:paraId="578F0252" w14:textId="1A8A0FA4" w:rsidR="00172D24" w:rsidRPr="00412A2D" w:rsidRDefault="00172D24" w:rsidP="00172D24">
            <w:pPr>
              <w:rPr>
                <w:rFonts w:ascii="Calibri" w:hAnsi="Calibri" w:cs="Calibri"/>
                <w:lang w:val="es-ES"/>
              </w:rPr>
            </w:pPr>
            <w:r w:rsidRPr="00412A2D">
              <w:rPr>
                <w:rFonts w:ascii="Calibri" w:hAnsi="Calibri" w:cs="Calibri"/>
                <w:lang w:val="es-ES"/>
              </w:rPr>
              <w:t>ExamA_Presentation 3_Spanish.docx</w:t>
            </w:r>
            <w:r w:rsidRPr="00412A2D">
              <w:rPr>
                <w:rFonts w:ascii="Calibri" w:hAnsi="Calibri" w:cs="Calibri"/>
                <w:lang w:val="es-ES"/>
              </w:rPr>
              <w:br/>
            </w:r>
            <w:proofErr w:type="spellStart"/>
            <w:r w:rsidRPr="00412A2D">
              <w:rPr>
                <w:rFonts w:ascii="Calibri" w:hAnsi="Calibri" w:cs="Calibri"/>
                <w:lang w:val="es-ES"/>
              </w:rPr>
              <w:t>ExamB_Presentation</w:t>
            </w:r>
            <w:proofErr w:type="spellEnd"/>
            <w:r w:rsidRPr="00412A2D">
              <w:rPr>
                <w:rFonts w:ascii="Calibri" w:hAnsi="Calibri" w:cs="Calibri"/>
                <w:lang w:val="es-ES"/>
              </w:rPr>
              <w:t xml:space="preserve"> 3_Spanish.docx</w:t>
            </w:r>
          </w:p>
        </w:tc>
        <w:tc>
          <w:tcPr>
            <w:tcW w:w="1161" w:type="dxa"/>
            <w:vAlign w:val="center"/>
          </w:tcPr>
          <w:p w14:paraId="2458F3F5" w14:textId="609B0A4B"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45E2ACD4" w14:textId="77777777" w:rsidR="00172D24" w:rsidRPr="00412A2D" w:rsidRDefault="00172D24" w:rsidP="00172D24">
            <w:pPr>
              <w:rPr>
                <w:rFonts w:ascii="Calibri" w:hAnsi="Calibri" w:cs="Calibri"/>
                <w:lang w:val="es-ES"/>
              </w:rPr>
            </w:pPr>
            <w:r w:rsidRPr="00412A2D">
              <w:rPr>
                <w:rStyle w:val="q4iawc"/>
                <w:rFonts w:ascii="Calibri" w:hAnsi="Calibri" w:cs="Calibri"/>
                <w:lang w:val="es-ES"/>
              </w:rPr>
              <w:t>Exámenes Finales de Presentación 3</w:t>
            </w:r>
          </w:p>
          <w:p w14:paraId="0393D4A0" w14:textId="6DDCACEB" w:rsidR="00172D24" w:rsidRPr="00412A2D" w:rsidRDefault="00172D24" w:rsidP="00172D24">
            <w:pPr>
              <w:rPr>
                <w:rFonts w:ascii="Calibri" w:hAnsi="Calibri" w:cs="Calibri"/>
                <w:lang w:val="es-ES"/>
              </w:rPr>
            </w:pPr>
          </w:p>
        </w:tc>
      </w:tr>
      <w:tr w:rsidR="00172D24" w:rsidRPr="00412A2D" w14:paraId="24C8E72B" w14:textId="77777777" w:rsidTr="00697CAE">
        <w:tc>
          <w:tcPr>
            <w:tcW w:w="3776" w:type="dxa"/>
            <w:shd w:val="clear" w:color="auto" w:fill="auto"/>
            <w:vAlign w:val="center"/>
          </w:tcPr>
          <w:p w14:paraId="2D0A7E6F" w14:textId="77B5D910" w:rsidR="00172D24" w:rsidRPr="00412A2D" w:rsidRDefault="00172D24" w:rsidP="00172D24">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1_Spanish.pptx</w:t>
            </w:r>
          </w:p>
        </w:tc>
        <w:tc>
          <w:tcPr>
            <w:tcW w:w="1161" w:type="dxa"/>
            <w:vAlign w:val="center"/>
          </w:tcPr>
          <w:p w14:paraId="06A129F7" w14:textId="4EA1C3BF"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6FD3A0B3" w14:textId="2855B801" w:rsidR="00172D24" w:rsidRPr="00412A2D" w:rsidRDefault="00172D24" w:rsidP="00172D24">
            <w:pPr>
              <w:rPr>
                <w:rFonts w:ascii="Calibri" w:hAnsi="Calibri" w:cs="Calibri"/>
                <w:lang w:val="es-ES"/>
              </w:rPr>
            </w:pPr>
            <w:r w:rsidRPr="00412A2D">
              <w:rPr>
                <w:rStyle w:val="q4iawc"/>
                <w:rFonts w:ascii="Calibri" w:hAnsi="Calibri" w:cs="Calibri"/>
                <w:lang w:val="es-ES"/>
              </w:rPr>
              <w:t>Seis folletos de 8 x 10 que promocionan el curso de capacitación asociado con la presentación 1</w:t>
            </w:r>
          </w:p>
        </w:tc>
      </w:tr>
      <w:tr w:rsidR="00172D24" w:rsidRPr="00412A2D" w14:paraId="334915F0" w14:textId="77777777" w:rsidTr="00697CAE">
        <w:tc>
          <w:tcPr>
            <w:tcW w:w="3776" w:type="dxa"/>
            <w:shd w:val="clear" w:color="auto" w:fill="auto"/>
            <w:vAlign w:val="center"/>
          </w:tcPr>
          <w:p w14:paraId="6A90CCDC" w14:textId="5AFA45E9" w:rsidR="00172D24" w:rsidRPr="00412A2D" w:rsidRDefault="00172D24" w:rsidP="00172D24">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2_Spanish.pptx</w:t>
            </w:r>
          </w:p>
        </w:tc>
        <w:tc>
          <w:tcPr>
            <w:tcW w:w="1161" w:type="dxa"/>
            <w:vAlign w:val="center"/>
          </w:tcPr>
          <w:p w14:paraId="5010116D" w14:textId="474F3BAA"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137965F5" w14:textId="1749A7B5" w:rsidR="00172D24" w:rsidRPr="00412A2D" w:rsidRDefault="00172D24" w:rsidP="00172D24">
            <w:pPr>
              <w:rPr>
                <w:rFonts w:ascii="Calibri" w:hAnsi="Calibri" w:cs="Calibri"/>
                <w:lang w:val="es-ES"/>
              </w:rPr>
            </w:pPr>
            <w:r w:rsidRPr="00412A2D">
              <w:rPr>
                <w:rStyle w:val="q4iawc"/>
                <w:rFonts w:ascii="Calibri" w:hAnsi="Calibri" w:cs="Calibri"/>
                <w:lang w:val="es-ES"/>
              </w:rPr>
              <w:t>Seis folletos de 8 x 10 que promocionan el curso de capacitación asociado con la presentación 2</w:t>
            </w:r>
          </w:p>
        </w:tc>
      </w:tr>
      <w:tr w:rsidR="00172D24" w:rsidRPr="00412A2D" w14:paraId="5C626730" w14:textId="77777777" w:rsidTr="00697CAE">
        <w:tc>
          <w:tcPr>
            <w:tcW w:w="3776" w:type="dxa"/>
            <w:shd w:val="clear" w:color="auto" w:fill="auto"/>
            <w:vAlign w:val="center"/>
          </w:tcPr>
          <w:p w14:paraId="3373F9D0" w14:textId="43C30809" w:rsidR="00172D24" w:rsidRPr="00412A2D" w:rsidRDefault="00172D24" w:rsidP="00172D24">
            <w:pPr>
              <w:rPr>
                <w:rFonts w:ascii="Calibri" w:hAnsi="Calibri" w:cs="Calibri"/>
                <w:lang w:val="es-ES"/>
              </w:rPr>
            </w:pPr>
            <w:proofErr w:type="spellStart"/>
            <w:r w:rsidRPr="00412A2D">
              <w:rPr>
                <w:rFonts w:ascii="Calibri" w:hAnsi="Calibri" w:cs="Calibri"/>
                <w:lang w:val="es-ES"/>
              </w:rPr>
              <w:t>Flyers_Presentation</w:t>
            </w:r>
            <w:proofErr w:type="spellEnd"/>
            <w:r w:rsidRPr="00412A2D">
              <w:rPr>
                <w:rFonts w:ascii="Calibri" w:hAnsi="Calibri" w:cs="Calibri"/>
                <w:lang w:val="es-ES"/>
              </w:rPr>
              <w:t xml:space="preserve"> 3_Spanish.pptx</w:t>
            </w:r>
          </w:p>
        </w:tc>
        <w:tc>
          <w:tcPr>
            <w:tcW w:w="1161" w:type="dxa"/>
            <w:vAlign w:val="center"/>
          </w:tcPr>
          <w:p w14:paraId="034362CE" w14:textId="2B737EBE"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4B321BD4" w14:textId="235D765A" w:rsidR="00172D24" w:rsidRPr="00412A2D" w:rsidRDefault="00172D24" w:rsidP="00172D24">
            <w:pPr>
              <w:rPr>
                <w:rFonts w:ascii="Calibri" w:hAnsi="Calibri" w:cs="Calibri"/>
                <w:lang w:val="es-ES"/>
              </w:rPr>
            </w:pPr>
            <w:r w:rsidRPr="00412A2D">
              <w:rPr>
                <w:rStyle w:val="q4iawc"/>
                <w:rFonts w:ascii="Calibri" w:hAnsi="Calibri" w:cs="Calibri"/>
                <w:lang w:val="es-ES"/>
              </w:rPr>
              <w:t>Un folletos de 8 x 10 que promocionan el curso de capacitación asociado con la presentación 1</w:t>
            </w:r>
          </w:p>
        </w:tc>
      </w:tr>
      <w:tr w:rsidR="00172D24" w:rsidRPr="00412A2D" w14:paraId="44BB00CD" w14:textId="77777777" w:rsidTr="00697CAE">
        <w:tc>
          <w:tcPr>
            <w:tcW w:w="3776" w:type="dxa"/>
            <w:shd w:val="clear" w:color="auto" w:fill="auto"/>
            <w:vAlign w:val="center"/>
          </w:tcPr>
          <w:p w14:paraId="7E5C6A0C" w14:textId="211B72BE" w:rsidR="00172D24" w:rsidRPr="00412A2D" w:rsidRDefault="00172D24" w:rsidP="00172D24">
            <w:pPr>
              <w:rPr>
                <w:rFonts w:ascii="Calibri" w:hAnsi="Calibri" w:cs="Calibri"/>
                <w:lang w:val="es-ES"/>
              </w:rPr>
            </w:pPr>
            <w:r w:rsidRPr="00412A2D">
              <w:rPr>
                <w:rFonts w:ascii="Calibri" w:hAnsi="Calibri" w:cs="Calibri"/>
                <w:lang w:val="es-ES"/>
              </w:rPr>
              <w:t>Posters_Spanish.pptx</w:t>
            </w:r>
          </w:p>
        </w:tc>
        <w:tc>
          <w:tcPr>
            <w:tcW w:w="1161" w:type="dxa"/>
            <w:vAlign w:val="center"/>
          </w:tcPr>
          <w:p w14:paraId="3A5D402D" w14:textId="7EDFCA27"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2673D4E4" w14:textId="2541FF24" w:rsidR="00172D24" w:rsidRPr="00412A2D" w:rsidRDefault="00172D24" w:rsidP="00172D24">
            <w:pPr>
              <w:rPr>
                <w:rFonts w:ascii="Calibri" w:hAnsi="Calibri" w:cs="Calibri"/>
                <w:lang w:val="es-ES"/>
              </w:rPr>
            </w:pPr>
            <w:r w:rsidRPr="00412A2D">
              <w:rPr>
                <w:rStyle w:val="q4iawc"/>
                <w:rFonts w:ascii="Calibri" w:hAnsi="Calibri" w:cs="Calibri"/>
                <w:lang w:val="es-ES"/>
              </w:rPr>
              <w:t>Nueve carteles de seguridad en el lugar de trabajo de 8 x 10</w:t>
            </w:r>
          </w:p>
        </w:tc>
      </w:tr>
      <w:tr w:rsidR="00172D24" w:rsidRPr="00412A2D" w14:paraId="27530BC9" w14:textId="77777777" w:rsidTr="00697CAE">
        <w:tc>
          <w:tcPr>
            <w:tcW w:w="3776" w:type="dxa"/>
            <w:shd w:val="clear" w:color="auto" w:fill="auto"/>
            <w:vAlign w:val="center"/>
          </w:tcPr>
          <w:p w14:paraId="386AD9A2" w14:textId="043C8733" w:rsidR="00172D24" w:rsidRPr="00412A2D" w:rsidRDefault="00172D24" w:rsidP="00172D24">
            <w:pPr>
              <w:rPr>
                <w:rFonts w:ascii="Calibri" w:hAnsi="Calibri" w:cs="Calibri"/>
                <w:lang w:val="es-ES"/>
              </w:rPr>
            </w:pPr>
            <w:r w:rsidRPr="00412A2D">
              <w:rPr>
                <w:rFonts w:ascii="Calibri" w:hAnsi="Calibri" w:cs="Calibri"/>
                <w:lang w:val="es-ES"/>
              </w:rPr>
              <w:t>Word Match_Spanish.docx</w:t>
            </w:r>
          </w:p>
        </w:tc>
        <w:tc>
          <w:tcPr>
            <w:tcW w:w="1161" w:type="dxa"/>
            <w:vAlign w:val="center"/>
          </w:tcPr>
          <w:p w14:paraId="762BFE01" w14:textId="47CA0C78"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10BC6A9F" w14:textId="5A167F7B" w:rsidR="00172D24" w:rsidRPr="00412A2D" w:rsidRDefault="00172D24" w:rsidP="00172D24">
            <w:pPr>
              <w:rPr>
                <w:rFonts w:ascii="Calibri" w:hAnsi="Calibri" w:cs="Calibri"/>
                <w:lang w:val="es-ES"/>
              </w:rPr>
            </w:pPr>
            <w:r w:rsidRPr="00412A2D">
              <w:rPr>
                <w:rStyle w:val="q4iawc"/>
                <w:rFonts w:ascii="Calibri" w:hAnsi="Calibri" w:cs="Calibri"/>
                <w:lang w:val="es-ES"/>
              </w:rPr>
              <w:t xml:space="preserve">Hoja de trabajo de </w:t>
            </w:r>
            <w:r w:rsidR="005B5F57" w:rsidRPr="00412A2D">
              <w:rPr>
                <w:rStyle w:val="q4iawc"/>
                <w:rFonts w:ascii="Calibri" w:hAnsi="Calibri" w:cs="Calibri"/>
                <w:lang w:val="es-ES"/>
              </w:rPr>
              <w:t>unión</w:t>
            </w:r>
            <w:r w:rsidRPr="00412A2D">
              <w:rPr>
                <w:rStyle w:val="q4iawc"/>
                <w:rFonts w:ascii="Calibri" w:hAnsi="Calibri" w:cs="Calibri"/>
                <w:lang w:val="es-ES"/>
              </w:rPr>
              <w:t xml:space="preserve"> de palabras para acompañar las presentaciones 1 o 2 o el rotafolio</w:t>
            </w:r>
          </w:p>
        </w:tc>
      </w:tr>
      <w:tr w:rsidR="00172D24" w:rsidRPr="00412A2D" w14:paraId="0F2ED0CD" w14:textId="77777777" w:rsidTr="00697CAE">
        <w:tc>
          <w:tcPr>
            <w:tcW w:w="3776" w:type="dxa"/>
            <w:shd w:val="clear" w:color="auto" w:fill="auto"/>
            <w:vAlign w:val="center"/>
          </w:tcPr>
          <w:p w14:paraId="0352FF0C" w14:textId="6860FF05" w:rsidR="00172D24" w:rsidRPr="00412A2D" w:rsidRDefault="00172D24" w:rsidP="00172D24">
            <w:pPr>
              <w:rPr>
                <w:rFonts w:ascii="Calibri" w:hAnsi="Calibri" w:cs="Calibri"/>
                <w:lang w:val="es-ES"/>
              </w:rPr>
            </w:pPr>
            <w:proofErr w:type="spellStart"/>
            <w:r w:rsidRPr="00412A2D">
              <w:rPr>
                <w:rFonts w:ascii="Calibri" w:hAnsi="Calibri" w:cs="Calibri"/>
                <w:lang w:val="es-ES"/>
              </w:rPr>
              <w:t>Crossword</w:t>
            </w:r>
            <w:proofErr w:type="spellEnd"/>
            <w:r w:rsidRPr="00412A2D">
              <w:rPr>
                <w:rFonts w:ascii="Calibri" w:hAnsi="Calibri" w:cs="Calibri"/>
                <w:lang w:val="es-ES"/>
              </w:rPr>
              <w:t xml:space="preserve"> Puzzle_Spanish.docx</w:t>
            </w:r>
          </w:p>
        </w:tc>
        <w:tc>
          <w:tcPr>
            <w:tcW w:w="1161" w:type="dxa"/>
            <w:vAlign w:val="center"/>
          </w:tcPr>
          <w:p w14:paraId="220F314C" w14:textId="068AD432"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3BE30475" w14:textId="6D7C6F5D" w:rsidR="00172D24" w:rsidRPr="00412A2D" w:rsidRDefault="00172D24" w:rsidP="00172D24">
            <w:pPr>
              <w:rPr>
                <w:rFonts w:ascii="Calibri" w:hAnsi="Calibri" w:cs="Calibri"/>
                <w:lang w:val="es-ES"/>
              </w:rPr>
            </w:pPr>
            <w:r w:rsidRPr="00412A2D">
              <w:rPr>
                <w:rStyle w:val="q4iawc"/>
                <w:rFonts w:ascii="Calibri" w:hAnsi="Calibri" w:cs="Calibri"/>
                <w:lang w:val="es-ES"/>
              </w:rPr>
              <w:t>Hoja de trabajo de crucigrama para acompañar las presentaciones 1 o 2 o el rotafolio</w:t>
            </w:r>
          </w:p>
        </w:tc>
      </w:tr>
      <w:tr w:rsidR="00172D24" w:rsidRPr="00412A2D" w14:paraId="1E64EE64" w14:textId="77777777" w:rsidTr="00697CAE">
        <w:tc>
          <w:tcPr>
            <w:tcW w:w="3776" w:type="dxa"/>
            <w:shd w:val="clear" w:color="auto" w:fill="auto"/>
            <w:vAlign w:val="center"/>
          </w:tcPr>
          <w:p w14:paraId="2A50733D" w14:textId="46F9A66D" w:rsidR="00172D24" w:rsidRPr="00412A2D" w:rsidRDefault="00172D24" w:rsidP="00172D24">
            <w:pPr>
              <w:rPr>
                <w:rFonts w:ascii="Calibri" w:hAnsi="Calibri" w:cs="Calibri"/>
                <w:lang w:val="es-ES"/>
              </w:rPr>
            </w:pPr>
            <w:r w:rsidRPr="00412A2D">
              <w:rPr>
                <w:rFonts w:ascii="Calibri" w:hAnsi="Calibri" w:cs="Calibri"/>
                <w:lang w:val="es-ES"/>
              </w:rPr>
              <w:t xml:space="preserve">True </w:t>
            </w:r>
            <w:proofErr w:type="spellStart"/>
            <w:r w:rsidRPr="00412A2D">
              <w:rPr>
                <w:rFonts w:ascii="Calibri" w:hAnsi="Calibri" w:cs="Calibri"/>
                <w:lang w:val="es-ES"/>
              </w:rPr>
              <w:t>or</w:t>
            </w:r>
            <w:proofErr w:type="spellEnd"/>
            <w:r w:rsidRPr="00412A2D">
              <w:rPr>
                <w:rFonts w:ascii="Calibri" w:hAnsi="Calibri" w:cs="Calibri"/>
                <w:lang w:val="es-ES"/>
              </w:rPr>
              <w:t xml:space="preserve"> False_Spanish.docx</w:t>
            </w:r>
          </w:p>
        </w:tc>
        <w:tc>
          <w:tcPr>
            <w:tcW w:w="1161" w:type="dxa"/>
            <w:vAlign w:val="center"/>
          </w:tcPr>
          <w:p w14:paraId="6B61AD65" w14:textId="404DEED8"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15899EC9" w14:textId="77777777" w:rsidR="00172D24" w:rsidRPr="00412A2D" w:rsidRDefault="00172D24" w:rsidP="00172D24">
            <w:pPr>
              <w:rPr>
                <w:rFonts w:ascii="Calibri" w:hAnsi="Calibri" w:cs="Calibri"/>
                <w:lang w:val="es-ES"/>
              </w:rPr>
            </w:pPr>
            <w:r w:rsidRPr="00412A2D">
              <w:rPr>
                <w:rStyle w:val="q4iawc"/>
                <w:rFonts w:ascii="Calibri" w:hAnsi="Calibri" w:cs="Calibri"/>
                <w:lang w:val="es-ES"/>
              </w:rPr>
              <w:t>Hoja de trabajo de v</w:t>
            </w:r>
            <w:r w:rsidRPr="00412A2D">
              <w:rPr>
                <w:rStyle w:val="viiyi"/>
                <w:rFonts w:ascii="Calibri" w:eastAsiaTheme="majorEastAsia" w:hAnsi="Calibri" w:cs="Calibri"/>
                <w:lang w:val="es-ES"/>
              </w:rPr>
              <w:t>erdadero o falso</w:t>
            </w:r>
          </w:p>
          <w:p w14:paraId="1D45EB69" w14:textId="5B9D4528" w:rsidR="00172D24" w:rsidRPr="00412A2D" w:rsidRDefault="00172D24" w:rsidP="00172D24">
            <w:pPr>
              <w:rPr>
                <w:rFonts w:ascii="Calibri" w:hAnsi="Calibri" w:cs="Calibri"/>
                <w:lang w:val="es-ES"/>
              </w:rPr>
            </w:pPr>
            <w:r w:rsidRPr="00412A2D">
              <w:rPr>
                <w:rStyle w:val="q4iawc"/>
                <w:rFonts w:ascii="Calibri" w:hAnsi="Calibri" w:cs="Calibri"/>
                <w:lang w:val="es-ES"/>
              </w:rPr>
              <w:t xml:space="preserve"> para acompañar las presentaciones 1 o 2 o el rotafolio</w:t>
            </w:r>
          </w:p>
        </w:tc>
      </w:tr>
      <w:tr w:rsidR="00172D24" w:rsidRPr="00412A2D" w14:paraId="0C6E98D9" w14:textId="77777777" w:rsidTr="00697CAE">
        <w:tc>
          <w:tcPr>
            <w:tcW w:w="3776" w:type="dxa"/>
            <w:shd w:val="clear" w:color="auto" w:fill="auto"/>
            <w:vAlign w:val="center"/>
          </w:tcPr>
          <w:p w14:paraId="0587ABF7" w14:textId="2DC17DAC" w:rsidR="00172D24" w:rsidRPr="00412A2D" w:rsidRDefault="00172D24" w:rsidP="00172D24">
            <w:pPr>
              <w:rPr>
                <w:rFonts w:ascii="Calibri" w:hAnsi="Calibri" w:cs="Calibri"/>
                <w:lang w:val="es-ES"/>
              </w:rPr>
            </w:pPr>
            <w:proofErr w:type="spellStart"/>
            <w:r w:rsidRPr="00412A2D">
              <w:rPr>
                <w:rFonts w:ascii="Calibri" w:hAnsi="Calibri" w:cs="Calibri"/>
                <w:lang w:val="es-ES"/>
              </w:rPr>
              <w:t>Video_What</w:t>
            </w:r>
            <w:proofErr w:type="spellEnd"/>
            <w:r w:rsidRPr="00412A2D">
              <w:rPr>
                <w:rFonts w:ascii="Calibri" w:hAnsi="Calibri" w:cs="Calibri"/>
                <w:lang w:val="es-ES"/>
              </w:rPr>
              <w:t xml:space="preserve"> Are VOCs_Spanish.mp4</w:t>
            </w:r>
          </w:p>
        </w:tc>
        <w:tc>
          <w:tcPr>
            <w:tcW w:w="1161" w:type="dxa"/>
            <w:vAlign w:val="center"/>
          </w:tcPr>
          <w:p w14:paraId="40DCD289" w14:textId="461E1C81"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vAlign w:val="center"/>
          </w:tcPr>
          <w:p w14:paraId="7285A743" w14:textId="4538931C" w:rsidR="00172D24" w:rsidRPr="00412A2D" w:rsidRDefault="00172D24" w:rsidP="00172D24">
            <w:pPr>
              <w:rPr>
                <w:rFonts w:ascii="Calibri" w:hAnsi="Calibri" w:cs="Calibri"/>
                <w:lang w:val="es-ES"/>
              </w:rPr>
            </w:pPr>
            <w:r w:rsidRPr="00412A2D">
              <w:rPr>
                <w:rStyle w:val="q4iawc"/>
                <w:rFonts w:ascii="Calibri" w:hAnsi="Calibri" w:cs="Calibri"/>
                <w:lang w:val="es-ES"/>
              </w:rPr>
              <w:t>Vídeo sobre qué son los compuestos orgánicos volátiles (COVs)</w:t>
            </w:r>
          </w:p>
        </w:tc>
      </w:tr>
      <w:tr w:rsidR="00172D24" w:rsidRPr="00412A2D" w14:paraId="03883DB2" w14:textId="77777777" w:rsidTr="00C214A6">
        <w:tc>
          <w:tcPr>
            <w:tcW w:w="3776" w:type="dxa"/>
            <w:shd w:val="clear" w:color="auto" w:fill="auto"/>
            <w:vAlign w:val="center"/>
          </w:tcPr>
          <w:p w14:paraId="65FF3BDA" w14:textId="38DCB774" w:rsidR="00172D24" w:rsidRPr="00412A2D" w:rsidRDefault="00172D24" w:rsidP="00172D24">
            <w:pPr>
              <w:rPr>
                <w:rFonts w:ascii="Calibri" w:hAnsi="Calibri" w:cs="Calibri"/>
                <w:lang w:val="es-ES"/>
              </w:rPr>
            </w:pPr>
            <w:r w:rsidRPr="00412A2D">
              <w:rPr>
                <w:rFonts w:ascii="Calibri" w:hAnsi="Calibri" w:cs="Calibri"/>
                <w:lang w:val="es-ES"/>
              </w:rPr>
              <w:lastRenderedPageBreak/>
              <w:t xml:space="preserve">Video </w:t>
            </w:r>
            <w:proofErr w:type="spellStart"/>
            <w:r w:rsidRPr="00412A2D">
              <w:rPr>
                <w:rFonts w:ascii="Calibri" w:hAnsi="Calibri" w:cs="Calibri"/>
                <w:lang w:val="es-ES"/>
              </w:rPr>
              <w:t>Transcript_What</w:t>
            </w:r>
            <w:proofErr w:type="spellEnd"/>
            <w:r w:rsidRPr="00412A2D">
              <w:rPr>
                <w:rFonts w:ascii="Calibri" w:hAnsi="Calibri" w:cs="Calibri"/>
                <w:lang w:val="es-ES"/>
              </w:rPr>
              <w:t xml:space="preserve"> Are VOCs_Spanish.docx</w:t>
            </w:r>
          </w:p>
        </w:tc>
        <w:tc>
          <w:tcPr>
            <w:tcW w:w="1161" w:type="dxa"/>
          </w:tcPr>
          <w:p w14:paraId="0BA81887" w14:textId="69165BE5"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4AC1AFF6" w14:textId="44F8B4BE" w:rsidR="00172D24" w:rsidRPr="00412A2D" w:rsidRDefault="00172D24" w:rsidP="00172D24">
            <w:pPr>
              <w:rPr>
                <w:rFonts w:ascii="Calibri" w:hAnsi="Calibri" w:cs="Calibri"/>
                <w:lang w:val="es-ES"/>
              </w:rPr>
            </w:pPr>
            <w:r w:rsidRPr="00412A2D">
              <w:rPr>
                <w:rStyle w:val="q4iawc"/>
                <w:rFonts w:ascii="Calibri" w:hAnsi="Calibri" w:cs="Calibri"/>
                <w:lang w:val="es-ES"/>
              </w:rPr>
              <w:t>Transcripción del video ¿Qué son los COVs?</w:t>
            </w:r>
          </w:p>
        </w:tc>
      </w:tr>
      <w:tr w:rsidR="00172D24" w:rsidRPr="00412A2D" w14:paraId="534AD098" w14:textId="77777777" w:rsidTr="00C214A6">
        <w:tc>
          <w:tcPr>
            <w:tcW w:w="3776" w:type="dxa"/>
            <w:shd w:val="clear" w:color="auto" w:fill="auto"/>
            <w:vAlign w:val="center"/>
          </w:tcPr>
          <w:p w14:paraId="5EA7B858" w14:textId="0FCA35BA" w:rsidR="00172D24" w:rsidRPr="00412A2D" w:rsidRDefault="00172D24" w:rsidP="00172D24">
            <w:pPr>
              <w:rPr>
                <w:rFonts w:ascii="Calibri" w:hAnsi="Calibri" w:cs="Calibri"/>
                <w:lang w:val="es-ES"/>
              </w:rPr>
            </w:pPr>
            <w:r w:rsidRPr="00412A2D">
              <w:rPr>
                <w:rFonts w:ascii="Calibri" w:hAnsi="Calibri" w:cs="Calibri"/>
                <w:lang w:val="es-ES"/>
              </w:rPr>
              <w:t xml:space="preserve">Video_5 </w:t>
            </w:r>
            <w:proofErr w:type="spellStart"/>
            <w:r w:rsidRPr="00412A2D">
              <w:rPr>
                <w:rFonts w:ascii="Calibri" w:hAnsi="Calibri" w:cs="Calibri"/>
                <w:lang w:val="es-ES"/>
              </w:rPr>
              <w:t>Tips</w:t>
            </w:r>
            <w:proofErr w:type="spellEnd"/>
            <w:r w:rsidRPr="00412A2D">
              <w:rPr>
                <w:rFonts w:ascii="Calibri" w:hAnsi="Calibri" w:cs="Calibri"/>
                <w:lang w:val="es-ES"/>
              </w:rPr>
              <w:t xml:space="preserve"> to </w:t>
            </w:r>
            <w:proofErr w:type="spellStart"/>
            <w:r w:rsidRPr="00412A2D">
              <w:rPr>
                <w:rFonts w:ascii="Calibri" w:hAnsi="Calibri" w:cs="Calibri"/>
                <w:lang w:val="es-ES"/>
              </w:rPr>
              <w:t>Prevent</w:t>
            </w:r>
            <w:proofErr w:type="spellEnd"/>
            <w:r w:rsidRPr="00412A2D">
              <w:rPr>
                <w:rFonts w:ascii="Calibri" w:hAnsi="Calibri" w:cs="Calibri"/>
                <w:lang w:val="es-ES"/>
              </w:rPr>
              <w:t xml:space="preserve"> Fire_Spanish.mp4</w:t>
            </w:r>
          </w:p>
        </w:tc>
        <w:tc>
          <w:tcPr>
            <w:tcW w:w="1161" w:type="dxa"/>
          </w:tcPr>
          <w:p w14:paraId="6357EEB2" w14:textId="6A2E72F0"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3F6CFDA1" w14:textId="2AC296C1" w:rsidR="00172D24" w:rsidRPr="00412A2D" w:rsidRDefault="00172D24" w:rsidP="00172D24">
            <w:pPr>
              <w:rPr>
                <w:rFonts w:ascii="Calibri" w:hAnsi="Calibri" w:cs="Calibri"/>
                <w:lang w:val="es-ES"/>
              </w:rPr>
            </w:pPr>
            <w:r w:rsidRPr="00412A2D">
              <w:rPr>
                <w:rStyle w:val="q4iawc"/>
                <w:rFonts w:ascii="Calibri" w:hAnsi="Calibri" w:cs="Calibri"/>
                <w:lang w:val="es-ES"/>
              </w:rPr>
              <w:t xml:space="preserve">Vídeo con 5 consejos para prevenir incendios en talleres </w:t>
            </w:r>
            <w:r w:rsidRPr="00412A2D">
              <w:rPr>
                <w:rFonts w:ascii="Calibri" w:hAnsi="Calibri" w:cs="Calibri"/>
                <w:lang w:val="es-ES"/>
              </w:rPr>
              <w:t>mecánico</w:t>
            </w:r>
          </w:p>
        </w:tc>
      </w:tr>
      <w:tr w:rsidR="00172D24" w:rsidRPr="00412A2D" w14:paraId="228DB7E4" w14:textId="77777777" w:rsidTr="00C214A6">
        <w:tc>
          <w:tcPr>
            <w:tcW w:w="3776" w:type="dxa"/>
            <w:shd w:val="clear" w:color="auto" w:fill="auto"/>
            <w:vAlign w:val="center"/>
          </w:tcPr>
          <w:p w14:paraId="3D5F3FE6" w14:textId="3820E66E" w:rsidR="00172D24" w:rsidRPr="00412A2D" w:rsidRDefault="00172D24" w:rsidP="00172D24">
            <w:pPr>
              <w:rPr>
                <w:rFonts w:ascii="Calibri" w:hAnsi="Calibri" w:cs="Calibri"/>
                <w:lang w:val="es-ES"/>
              </w:rPr>
            </w:pPr>
            <w:r w:rsidRPr="00412A2D">
              <w:rPr>
                <w:rFonts w:ascii="Calibri" w:hAnsi="Calibri" w:cs="Calibri"/>
                <w:lang w:val="es-ES"/>
              </w:rPr>
              <w:t xml:space="preserve">Video Transcript_5 </w:t>
            </w:r>
            <w:proofErr w:type="spellStart"/>
            <w:r w:rsidRPr="00412A2D">
              <w:rPr>
                <w:rFonts w:ascii="Calibri" w:hAnsi="Calibri" w:cs="Calibri"/>
                <w:lang w:val="es-ES"/>
              </w:rPr>
              <w:t>Tips</w:t>
            </w:r>
            <w:proofErr w:type="spellEnd"/>
            <w:r w:rsidRPr="00412A2D">
              <w:rPr>
                <w:rFonts w:ascii="Calibri" w:hAnsi="Calibri" w:cs="Calibri"/>
                <w:lang w:val="es-ES"/>
              </w:rPr>
              <w:t xml:space="preserve"> to </w:t>
            </w:r>
            <w:proofErr w:type="spellStart"/>
            <w:r w:rsidRPr="00412A2D">
              <w:rPr>
                <w:rFonts w:ascii="Calibri" w:hAnsi="Calibri" w:cs="Calibri"/>
                <w:lang w:val="es-ES"/>
              </w:rPr>
              <w:t>Prevent</w:t>
            </w:r>
            <w:proofErr w:type="spellEnd"/>
            <w:r w:rsidRPr="00412A2D">
              <w:rPr>
                <w:rFonts w:ascii="Calibri" w:hAnsi="Calibri" w:cs="Calibri"/>
                <w:lang w:val="es-ES"/>
              </w:rPr>
              <w:t xml:space="preserve"> Fires_Spanish.docx</w:t>
            </w:r>
          </w:p>
        </w:tc>
        <w:tc>
          <w:tcPr>
            <w:tcW w:w="1161" w:type="dxa"/>
          </w:tcPr>
          <w:p w14:paraId="0A232D0E" w14:textId="761477CD"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0284250B" w14:textId="4E112821" w:rsidR="00172D24" w:rsidRPr="00412A2D" w:rsidRDefault="00172D24" w:rsidP="00172D24">
            <w:pPr>
              <w:rPr>
                <w:rFonts w:ascii="Calibri" w:hAnsi="Calibri" w:cs="Calibri"/>
                <w:lang w:val="es-ES"/>
              </w:rPr>
            </w:pPr>
            <w:r w:rsidRPr="00412A2D">
              <w:rPr>
                <w:rStyle w:val="q4iawc"/>
                <w:rFonts w:ascii="Calibri" w:hAnsi="Calibri" w:cs="Calibri"/>
                <w:lang w:val="es-ES"/>
              </w:rPr>
              <w:t>Transcripción del video 5 consejos para prevenir incendios</w:t>
            </w:r>
          </w:p>
        </w:tc>
      </w:tr>
      <w:tr w:rsidR="00172D24" w:rsidRPr="00412A2D" w14:paraId="29FFD7AE" w14:textId="77777777" w:rsidTr="00C214A6">
        <w:tc>
          <w:tcPr>
            <w:tcW w:w="3776" w:type="dxa"/>
            <w:shd w:val="clear" w:color="auto" w:fill="auto"/>
            <w:vAlign w:val="center"/>
          </w:tcPr>
          <w:p w14:paraId="18CDA369" w14:textId="68E0A5F2" w:rsidR="00172D24" w:rsidRPr="00412A2D" w:rsidRDefault="00172D24" w:rsidP="00172D24">
            <w:pPr>
              <w:rPr>
                <w:rFonts w:ascii="Calibri" w:hAnsi="Calibri" w:cs="Calibri"/>
                <w:lang w:val="es-ES"/>
              </w:rPr>
            </w:pPr>
            <w:proofErr w:type="spellStart"/>
            <w:r w:rsidRPr="00412A2D">
              <w:rPr>
                <w:rFonts w:ascii="Calibri" w:hAnsi="Calibri" w:cs="Calibri"/>
                <w:lang w:val="es-ES"/>
              </w:rPr>
              <w:t>Certificates</w:t>
            </w:r>
            <w:proofErr w:type="spellEnd"/>
            <w:r w:rsidRPr="00412A2D">
              <w:rPr>
                <w:rFonts w:ascii="Calibri" w:hAnsi="Calibri" w:cs="Calibri"/>
                <w:lang w:val="es-ES"/>
              </w:rPr>
              <w:t xml:space="preserve"> – Spanish.pptx</w:t>
            </w:r>
          </w:p>
        </w:tc>
        <w:tc>
          <w:tcPr>
            <w:tcW w:w="1161" w:type="dxa"/>
          </w:tcPr>
          <w:p w14:paraId="2402A07A" w14:textId="101A3EA2"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13D33E0B" w14:textId="620DC5F6" w:rsidR="00172D24" w:rsidRPr="00412A2D" w:rsidRDefault="00172D24" w:rsidP="00172D24">
            <w:pPr>
              <w:rPr>
                <w:rFonts w:ascii="Calibri" w:hAnsi="Calibri" w:cs="Calibri"/>
                <w:lang w:val="es-ES"/>
              </w:rPr>
            </w:pPr>
            <w:r w:rsidRPr="00412A2D">
              <w:rPr>
                <w:rFonts w:ascii="Calibri" w:hAnsi="Calibri" w:cs="Calibri"/>
                <w:lang w:val="es-ES"/>
              </w:rPr>
              <w:t>Certificado de finalización del curso</w:t>
            </w:r>
          </w:p>
        </w:tc>
      </w:tr>
      <w:tr w:rsidR="00172D24" w:rsidRPr="00412A2D" w14:paraId="61059954" w14:textId="77777777" w:rsidTr="00C214A6">
        <w:tc>
          <w:tcPr>
            <w:tcW w:w="3776" w:type="dxa"/>
            <w:shd w:val="clear" w:color="auto" w:fill="auto"/>
            <w:vAlign w:val="center"/>
          </w:tcPr>
          <w:p w14:paraId="2F6BF11C" w14:textId="18AEF82B" w:rsidR="00172D24" w:rsidRPr="00412A2D" w:rsidRDefault="00172D24" w:rsidP="00172D24">
            <w:pPr>
              <w:rPr>
                <w:rFonts w:ascii="Calibri" w:hAnsi="Calibri" w:cs="Calibri"/>
                <w:lang w:val="es-ES"/>
              </w:rPr>
            </w:pPr>
            <w:r w:rsidRPr="00412A2D">
              <w:rPr>
                <w:rFonts w:ascii="Calibri" w:hAnsi="Calibri" w:cs="Calibri"/>
                <w:lang w:val="es-ES"/>
              </w:rPr>
              <w:t>Postcards_Spanish.pptx</w:t>
            </w:r>
          </w:p>
        </w:tc>
        <w:tc>
          <w:tcPr>
            <w:tcW w:w="1161" w:type="dxa"/>
          </w:tcPr>
          <w:p w14:paraId="5B0D85C1" w14:textId="3B8082A1"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30D11B00" w14:textId="048588C5" w:rsidR="00172D24" w:rsidRPr="00412A2D" w:rsidRDefault="00172D24" w:rsidP="00172D24">
            <w:pPr>
              <w:rPr>
                <w:rFonts w:ascii="Calibri" w:hAnsi="Calibri" w:cs="Calibri"/>
                <w:lang w:val="es-ES"/>
              </w:rPr>
            </w:pPr>
            <w:r w:rsidRPr="00412A2D">
              <w:rPr>
                <w:rStyle w:val="q4iawc"/>
                <w:rFonts w:ascii="Calibri" w:hAnsi="Calibri" w:cs="Calibri"/>
                <w:lang w:val="es-ES"/>
              </w:rPr>
              <w:t xml:space="preserve">Cuatro postales promocionando los cursos de capacitación </w:t>
            </w:r>
          </w:p>
        </w:tc>
      </w:tr>
      <w:tr w:rsidR="00172D24" w:rsidRPr="00412A2D" w14:paraId="37576CD5" w14:textId="77777777" w:rsidTr="00C214A6">
        <w:tc>
          <w:tcPr>
            <w:tcW w:w="3776" w:type="dxa"/>
            <w:shd w:val="clear" w:color="auto" w:fill="auto"/>
            <w:vAlign w:val="center"/>
          </w:tcPr>
          <w:p w14:paraId="6F3381D7" w14:textId="0B734F02" w:rsidR="00172D24" w:rsidRPr="00412A2D" w:rsidRDefault="00172D24" w:rsidP="00172D24">
            <w:pPr>
              <w:rPr>
                <w:rFonts w:ascii="Calibri" w:hAnsi="Calibri" w:cs="Calibri"/>
                <w:lang w:val="es-ES"/>
              </w:rPr>
            </w:pPr>
            <w:proofErr w:type="spellStart"/>
            <w:r w:rsidRPr="00412A2D">
              <w:rPr>
                <w:rFonts w:ascii="Calibri" w:hAnsi="Calibri" w:cs="Calibri"/>
                <w:lang w:val="es-ES"/>
              </w:rPr>
              <w:t>Fire</w:t>
            </w:r>
            <w:proofErr w:type="spellEnd"/>
            <w:r w:rsidRPr="00412A2D">
              <w:rPr>
                <w:rFonts w:ascii="Calibri" w:hAnsi="Calibri" w:cs="Calibri"/>
                <w:lang w:val="es-ES"/>
              </w:rPr>
              <w:t xml:space="preserve"> Safety </w:t>
            </w:r>
            <w:proofErr w:type="spellStart"/>
            <w:r w:rsidRPr="00412A2D">
              <w:rPr>
                <w:rFonts w:ascii="Calibri" w:hAnsi="Calibri" w:cs="Calibri"/>
                <w:lang w:val="es-ES"/>
              </w:rPr>
              <w:t>Sign</w:t>
            </w:r>
            <w:proofErr w:type="spellEnd"/>
            <w:r w:rsidRPr="00412A2D">
              <w:rPr>
                <w:rFonts w:ascii="Calibri" w:hAnsi="Calibri" w:cs="Calibri"/>
                <w:lang w:val="es-ES"/>
              </w:rPr>
              <w:t>-In Sheet_Spanish.docx</w:t>
            </w:r>
          </w:p>
        </w:tc>
        <w:tc>
          <w:tcPr>
            <w:tcW w:w="1161" w:type="dxa"/>
          </w:tcPr>
          <w:p w14:paraId="26090E6B" w14:textId="06E3D5F7"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447AD558" w14:textId="59AA82B1" w:rsidR="00172D24" w:rsidRPr="00412A2D" w:rsidRDefault="00172D24" w:rsidP="00172D24">
            <w:pPr>
              <w:rPr>
                <w:rFonts w:ascii="Calibri" w:hAnsi="Calibri" w:cs="Calibri"/>
                <w:lang w:val="es-ES"/>
              </w:rPr>
            </w:pPr>
            <w:r w:rsidRPr="00412A2D">
              <w:rPr>
                <w:rStyle w:val="q4iawc"/>
                <w:rFonts w:ascii="Calibri" w:hAnsi="Calibri" w:cs="Calibri"/>
                <w:lang w:val="es-ES"/>
              </w:rPr>
              <w:t>Hojas de registro para los estudiantes que asisten a la clase de capacitación</w:t>
            </w:r>
          </w:p>
        </w:tc>
      </w:tr>
      <w:tr w:rsidR="00172D24" w:rsidRPr="00412A2D" w14:paraId="57390E4F" w14:textId="77777777" w:rsidTr="00C214A6">
        <w:tc>
          <w:tcPr>
            <w:tcW w:w="3776" w:type="dxa"/>
            <w:shd w:val="clear" w:color="auto" w:fill="auto"/>
            <w:vAlign w:val="center"/>
          </w:tcPr>
          <w:p w14:paraId="570281A8" w14:textId="6DCED65E" w:rsidR="00172D24" w:rsidRPr="00412A2D" w:rsidRDefault="00172D24" w:rsidP="00172D24">
            <w:pPr>
              <w:rPr>
                <w:rFonts w:ascii="Calibri" w:hAnsi="Calibri" w:cs="Calibri"/>
                <w:lang w:val="es-ES"/>
              </w:rPr>
            </w:pPr>
            <w:r w:rsidRPr="00412A2D">
              <w:rPr>
                <w:rFonts w:ascii="Calibri" w:hAnsi="Calibri" w:cs="Calibri"/>
                <w:lang w:val="es-ES"/>
              </w:rPr>
              <w:t>Training_evaluation_Spanish.docx</w:t>
            </w:r>
          </w:p>
        </w:tc>
        <w:tc>
          <w:tcPr>
            <w:tcW w:w="1161" w:type="dxa"/>
          </w:tcPr>
          <w:p w14:paraId="1634E91E" w14:textId="63A2AFBF" w:rsidR="00172D24" w:rsidRPr="00412A2D" w:rsidRDefault="00172D24" w:rsidP="00172D24">
            <w:pPr>
              <w:jc w:val="center"/>
              <w:rPr>
                <w:rFonts w:ascii="Calibri" w:hAnsi="Calibri" w:cs="Calibri"/>
                <w:lang w:val="es-ES"/>
              </w:rPr>
            </w:pPr>
            <w:r w:rsidRPr="00412A2D">
              <w:rPr>
                <w:rFonts w:ascii="Calibri" w:hAnsi="Calibri" w:cs="Calibri"/>
                <w:lang w:val="es-ES"/>
              </w:rPr>
              <w:t>Español</w:t>
            </w:r>
          </w:p>
        </w:tc>
        <w:tc>
          <w:tcPr>
            <w:tcW w:w="4418" w:type="dxa"/>
            <w:shd w:val="clear" w:color="auto" w:fill="auto"/>
          </w:tcPr>
          <w:p w14:paraId="06DFEAA2" w14:textId="17CD8501" w:rsidR="00172D24" w:rsidRPr="00412A2D" w:rsidRDefault="00172D24" w:rsidP="00172D24">
            <w:pPr>
              <w:rPr>
                <w:rFonts w:ascii="Calibri" w:hAnsi="Calibri" w:cs="Calibri"/>
                <w:lang w:val="es-ES"/>
              </w:rPr>
            </w:pPr>
            <w:r w:rsidRPr="00412A2D">
              <w:rPr>
                <w:rStyle w:val="q4iawc"/>
                <w:rFonts w:ascii="Calibri" w:hAnsi="Calibri" w:cs="Calibri"/>
                <w:lang w:val="es-ES"/>
              </w:rPr>
              <w:t>Formulario de evaluación de la clase de capacitación</w:t>
            </w:r>
          </w:p>
        </w:tc>
      </w:tr>
    </w:tbl>
    <w:p w14:paraId="2A184279" w14:textId="77777777" w:rsidR="00343C24" w:rsidRPr="00412A2D" w:rsidRDefault="00343C24" w:rsidP="00343C24">
      <w:pPr>
        <w:rPr>
          <w:rFonts w:ascii="Calibri" w:hAnsi="Calibri" w:cs="Calibri"/>
          <w:lang w:val="es-ES"/>
        </w:rPr>
      </w:pPr>
    </w:p>
    <w:sectPr w:rsidR="00343C24" w:rsidRPr="00412A2D" w:rsidSect="00C000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1655" w14:textId="77777777" w:rsidR="000C258A" w:rsidRDefault="000C258A" w:rsidP="00611C47">
      <w:r>
        <w:separator/>
      </w:r>
    </w:p>
  </w:endnote>
  <w:endnote w:type="continuationSeparator" w:id="0">
    <w:p w14:paraId="47FD1D31" w14:textId="77777777" w:rsidR="000C258A" w:rsidRDefault="000C258A" w:rsidP="0061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B456" w14:textId="42B0154D" w:rsidR="00DF1240" w:rsidRPr="006143F7" w:rsidRDefault="006143F7" w:rsidP="006143F7">
    <w:pPr>
      <w:pStyle w:val="Footer"/>
      <w:jc w:val="center"/>
      <w:rPr>
        <w:i/>
        <w:iCs/>
        <w:sz w:val="18"/>
        <w:szCs w:val="18"/>
        <w:lang w:val="es-ES"/>
      </w:rPr>
    </w:pPr>
    <w:r w:rsidRPr="00747ED8">
      <w:rPr>
        <w:i/>
        <w:iCs/>
        <w:sz w:val="18"/>
        <w:szCs w:val="18"/>
        <w:lang w:val="es-ES"/>
      </w:rPr>
      <w:t>Este material fue producido bajo la beca número SH 99059-SH0 de la Administración de Salud y Seguridad Ocupacional, Departamento de Trabajo de EE.UU. No necesariamente refleja los puntos de vista o políticas del Departamento de Trabajo de los EE. UU., ni la mención de nombres comerciales, productos comerciales u organizaciones implica el respaldo por parte del gobierno de los EE.UU.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E588" w14:textId="77777777" w:rsidR="000C258A" w:rsidRDefault="000C258A" w:rsidP="00611C47">
      <w:r>
        <w:separator/>
      </w:r>
    </w:p>
  </w:footnote>
  <w:footnote w:type="continuationSeparator" w:id="0">
    <w:p w14:paraId="3F7D989D" w14:textId="77777777" w:rsidR="000C258A" w:rsidRDefault="000C258A" w:rsidP="0061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sz w:val="20"/>
        <w:lang w:val="es-ES"/>
      </w:rPr>
      <w:id w:val="790400768"/>
      <w:docPartObj>
        <w:docPartGallery w:val="Page Numbers (Top of Page)"/>
        <w:docPartUnique/>
      </w:docPartObj>
    </w:sdtPr>
    <w:sdtEndPr>
      <w:rPr>
        <w:rStyle w:val="PageNumber"/>
      </w:rPr>
    </w:sdtEndPr>
    <w:sdtContent>
      <w:p w14:paraId="224A5413" w14:textId="46CB8DF9" w:rsidR="00DF1240" w:rsidRPr="002A43FB" w:rsidRDefault="00A04C68" w:rsidP="004B69A3">
        <w:pPr>
          <w:pStyle w:val="Header"/>
          <w:framePr w:wrap="none" w:vAnchor="text" w:hAnchor="margin" w:xAlign="right" w:y="1"/>
          <w:rPr>
            <w:rStyle w:val="PageNumber"/>
            <w:rFonts w:ascii="Calibri" w:hAnsi="Calibri"/>
            <w:sz w:val="20"/>
            <w:lang w:val="es-ES"/>
          </w:rPr>
        </w:pPr>
        <w:r w:rsidRPr="002A43FB">
          <w:rPr>
            <w:rStyle w:val="PageNumber"/>
            <w:rFonts w:ascii="Calibri" w:hAnsi="Calibri"/>
            <w:sz w:val="20"/>
            <w:lang w:val="es-ES"/>
          </w:rPr>
          <w:t xml:space="preserve"> </w:t>
        </w:r>
        <w:r w:rsidR="00CE7E6F" w:rsidRPr="002A43FB">
          <w:rPr>
            <w:rStyle w:val="PageNumber"/>
            <w:rFonts w:ascii="Calibri" w:hAnsi="Calibri"/>
            <w:sz w:val="20"/>
            <w:lang w:val="es-ES"/>
          </w:rPr>
          <w:t xml:space="preserve"> Descripción </w:t>
        </w:r>
        <w:r w:rsidRPr="002A43FB">
          <w:rPr>
            <w:rStyle w:val="PageNumber"/>
            <w:rFonts w:ascii="Calibri" w:hAnsi="Calibri"/>
            <w:sz w:val="20"/>
            <w:lang w:val="es-ES"/>
          </w:rPr>
          <w:t>p</w:t>
        </w:r>
        <w:r w:rsidR="00CE7E6F" w:rsidRPr="002A43FB">
          <w:rPr>
            <w:rStyle w:val="PageNumber"/>
            <w:rFonts w:ascii="Calibri" w:hAnsi="Calibri"/>
            <w:sz w:val="20"/>
            <w:lang w:val="es-ES"/>
          </w:rPr>
          <w:t>á</w:t>
        </w:r>
        <w:r w:rsidRPr="002A43FB">
          <w:rPr>
            <w:rStyle w:val="PageNumber"/>
            <w:rFonts w:ascii="Calibri" w:hAnsi="Calibri"/>
            <w:sz w:val="20"/>
            <w:lang w:val="es-ES"/>
          </w:rPr>
          <w:t xml:space="preserve">g. </w:t>
        </w:r>
        <w:r w:rsidR="00C76A70" w:rsidRPr="002A43FB">
          <w:rPr>
            <w:rStyle w:val="PageNumber"/>
            <w:rFonts w:ascii="Calibri" w:hAnsi="Calibri"/>
            <w:sz w:val="20"/>
            <w:lang w:val="es-ES"/>
          </w:rPr>
          <w:fldChar w:fldCharType="begin"/>
        </w:r>
        <w:r w:rsidR="00DF1240" w:rsidRPr="002A43FB">
          <w:rPr>
            <w:rStyle w:val="PageNumber"/>
            <w:rFonts w:ascii="Calibri" w:hAnsi="Calibri"/>
            <w:sz w:val="20"/>
            <w:lang w:val="es-ES"/>
          </w:rPr>
          <w:instrText xml:space="preserve"> PAGE </w:instrText>
        </w:r>
        <w:r w:rsidR="00C76A70" w:rsidRPr="002A43FB">
          <w:rPr>
            <w:rStyle w:val="PageNumber"/>
            <w:rFonts w:ascii="Calibri" w:hAnsi="Calibri"/>
            <w:sz w:val="20"/>
            <w:lang w:val="es-ES"/>
          </w:rPr>
          <w:fldChar w:fldCharType="separate"/>
        </w:r>
        <w:r w:rsidR="00C76C31" w:rsidRPr="002A43FB">
          <w:rPr>
            <w:rStyle w:val="PageNumber"/>
            <w:rFonts w:ascii="Calibri" w:hAnsi="Calibri"/>
            <w:noProof/>
            <w:sz w:val="20"/>
            <w:lang w:val="es-ES"/>
          </w:rPr>
          <w:t>23</w:t>
        </w:r>
        <w:r w:rsidR="00C76A70" w:rsidRPr="002A43FB">
          <w:rPr>
            <w:rStyle w:val="PageNumber"/>
            <w:rFonts w:ascii="Calibri" w:hAnsi="Calibri"/>
            <w:sz w:val="20"/>
            <w:lang w:val="es-ES"/>
          </w:rPr>
          <w:fldChar w:fldCharType="end"/>
        </w:r>
      </w:p>
    </w:sdtContent>
  </w:sdt>
  <w:p w14:paraId="188821B0" w14:textId="77777777" w:rsidR="00DF1240" w:rsidRDefault="00DF1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7D4"/>
    <w:multiLevelType w:val="hybridMultilevel"/>
    <w:tmpl w:val="FB8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74A"/>
    <w:multiLevelType w:val="hybridMultilevel"/>
    <w:tmpl w:val="450E8662"/>
    <w:lvl w:ilvl="0" w:tplc="17BCCB06">
      <w:start w:val="1"/>
      <w:numFmt w:val="bullet"/>
      <w:lvlText w:val="•"/>
      <w:lvlJc w:val="left"/>
      <w:pPr>
        <w:tabs>
          <w:tab w:val="num" w:pos="720"/>
        </w:tabs>
        <w:ind w:left="720" w:hanging="360"/>
      </w:pPr>
      <w:rPr>
        <w:rFonts w:ascii="Arial" w:hAnsi="Arial" w:hint="default"/>
      </w:rPr>
    </w:lvl>
    <w:lvl w:ilvl="1" w:tplc="5AB08A14" w:tentative="1">
      <w:start w:val="1"/>
      <w:numFmt w:val="bullet"/>
      <w:lvlText w:val="•"/>
      <w:lvlJc w:val="left"/>
      <w:pPr>
        <w:tabs>
          <w:tab w:val="num" w:pos="1440"/>
        </w:tabs>
        <w:ind w:left="1440" w:hanging="360"/>
      </w:pPr>
      <w:rPr>
        <w:rFonts w:ascii="Arial" w:hAnsi="Arial" w:hint="default"/>
      </w:rPr>
    </w:lvl>
    <w:lvl w:ilvl="2" w:tplc="C82E21AE" w:tentative="1">
      <w:start w:val="1"/>
      <w:numFmt w:val="bullet"/>
      <w:lvlText w:val="•"/>
      <w:lvlJc w:val="left"/>
      <w:pPr>
        <w:tabs>
          <w:tab w:val="num" w:pos="2160"/>
        </w:tabs>
        <w:ind w:left="2160" w:hanging="360"/>
      </w:pPr>
      <w:rPr>
        <w:rFonts w:ascii="Arial" w:hAnsi="Arial" w:hint="default"/>
      </w:rPr>
    </w:lvl>
    <w:lvl w:ilvl="3" w:tplc="7E6A4562" w:tentative="1">
      <w:start w:val="1"/>
      <w:numFmt w:val="bullet"/>
      <w:lvlText w:val="•"/>
      <w:lvlJc w:val="left"/>
      <w:pPr>
        <w:tabs>
          <w:tab w:val="num" w:pos="2880"/>
        </w:tabs>
        <w:ind w:left="2880" w:hanging="360"/>
      </w:pPr>
      <w:rPr>
        <w:rFonts w:ascii="Arial" w:hAnsi="Arial" w:hint="default"/>
      </w:rPr>
    </w:lvl>
    <w:lvl w:ilvl="4" w:tplc="0DFE08A0" w:tentative="1">
      <w:start w:val="1"/>
      <w:numFmt w:val="bullet"/>
      <w:lvlText w:val="•"/>
      <w:lvlJc w:val="left"/>
      <w:pPr>
        <w:tabs>
          <w:tab w:val="num" w:pos="3600"/>
        </w:tabs>
        <w:ind w:left="3600" w:hanging="360"/>
      </w:pPr>
      <w:rPr>
        <w:rFonts w:ascii="Arial" w:hAnsi="Arial" w:hint="default"/>
      </w:rPr>
    </w:lvl>
    <w:lvl w:ilvl="5" w:tplc="3222AE46" w:tentative="1">
      <w:start w:val="1"/>
      <w:numFmt w:val="bullet"/>
      <w:lvlText w:val="•"/>
      <w:lvlJc w:val="left"/>
      <w:pPr>
        <w:tabs>
          <w:tab w:val="num" w:pos="4320"/>
        </w:tabs>
        <w:ind w:left="4320" w:hanging="360"/>
      </w:pPr>
      <w:rPr>
        <w:rFonts w:ascii="Arial" w:hAnsi="Arial" w:hint="default"/>
      </w:rPr>
    </w:lvl>
    <w:lvl w:ilvl="6" w:tplc="2CC861DC" w:tentative="1">
      <w:start w:val="1"/>
      <w:numFmt w:val="bullet"/>
      <w:lvlText w:val="•"/>
      <w:lvlJc w:val="left"/>
      <w:pPr>
        <w:tabs>
          <w:tab w:val="num" w:pos="5040"/>
        </w:tabs>
        <w:ind w:left="5040" w:hanging="360"/>
      </w:pPr>
      <w:rPr>
        <w:rFonts w:ascii="Arial" w:hAnsi="Arial" w:hint="default"/>
      </w:rPr>
    </w:lvl>
    <w:lvl w:ilvl="7" w:tplc="9B660DCE" w:tentative="1">
      <w:start w:val="1"/>
      <w:numFmt w:val="bullet"/>
      <w:lvlText w:val="•"/>
      <w:lvlJc w:val="left"/>
      <w:pPr>
        <w:tabs>
          <w:tab w:val="num" w:pos="5760"/>
        </w:tabs>
        <w:ind w:left="5760" w:hanging="360"/>
      </w:pPr>
      <w:rPr>
        <w:rFonts w:ascii="Arial" w:hAnsi="Arial" w:hint="default"/>
      </w:rPr>
    </w:lvl>
    <w:lvl w:ilvl="8" w:tplc="DCBEE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407D9"/>
    <w:multiLevelType w:val="hybridMultilevel"/>
    <w:tmpl w:val="9092D1CC"/>
    <w:lvl w:ilvl="0" w:tplc="205E0270">
      <w:start w:val="1"/>
      <w:numFmt w:val="decimal"/>
      <w:lvlText w:val="%1."/>
      <w:lvlJc w:val="left"/>
      <w:pPr>
        <w:tabs>
          <w:tab w:val="num" w:pos="720"/>
        </w:tabs>
        <w:ind w:left="720" w:hanging="360"/>
      </w:pPr>
    </w:lvl>
    <w:lvl w:ilvl="1" w:tplc="FAE8399C" w:tentative="1">
      <w:start w:val="1"/>
      <w:numFmt w:val="decimal"/>
      <w:lvlText w:val="%2."/>
      <w:lvlJc w:val="left"/>
      <w:pPr>
        <w:tabs>
          <w:tab w:val="num" w:pos="1440"/>
        </w:tabs>
        <w:ind w:left="1440" w:hanging="360"/>
      </w:pPr>
    </w:lvl>
    <w:lvl w:ilvl="2" w:tplc="635AEBEA" w:tentative="1">
      <w:start w:val="1"/>
      <w:numFmt w:val="decimal"/>
      <w:lvlText w:val="%3."/>
      <w:lvlJc w:val="left"/>
      <w:pPr>
        <w:tabs>
          <w:tab w:val="num" w:pos="2160"/>
        </w:tabs>
        <w:ind w:left="2160" w:hanging="360"/>
      </w:pPr>
    </w:lvl>
    <w:lvl w:ilvl="3" w:tplc="31DAE784" w:tentative="1">
      <w:start w:val="1"/>
      <w:numFmt w:val="decimal"/>
      <w:lvlText w:val="%4."/>
      <w:lvlJc w:val="left"/>
      <w:pPr>
        <w:tabs>
          <w:tab w:val="num" w:pos="2880"/>
        </w:tabs>
        <w:ind w:left="2880" w:hanging="360"/>
      </w:pPr>
    </w:lvl>
    <w:lvl w:ilvl="4" w:tplc="31C25200" w:tentative="1">
      <w:start w:val="1"/>
      <w:numFmt w:val="decimal"/>
      <w:lvlText w:val="%5."/>
      <w:lvlJc w:val="left"/>
      <w:pPr>
        <w:tabs>
          <w:tab w:val="num" w:pos="3600"/>
        </w:tabs>
        <w:ind w:left="3600" w:hanging="360"/>
      </w:pPr>
    </w:lvl>
    <w:lvl w:ilvl="5" w:tplc="3AECEE16" w:tentative="1">
      <w:start w:val="1"/>
      <w:numFmt w:val="decimal"/>
      <w:lvlText w:val="%6."/>
      <w:lvlJc w:val="left"/>
      <w:pPr>
        <w:tabs>
          <w:tab w:val="num" w:pos="4320"/>
        </w:tabs>
        <w:ind w:left="4320" w:hanging="360"/>
      </w:pPr>
    </w:lvl>
    <w:lvl w:ilvl="6" w:tplc="4C001C90" w:tentative="1">
      <w:start w:val="1"/>
      <w:numFmt w:val="decimal"/>
      <w:lvlText w:val="%7."/>
      <w:lvlJc w:val="left"/>
      <w:pPr>
        <w:tabs>
          <w:tab w:val="num" w:pos="5040"/>
        </w:tabs>
        <w:ind w:left="5040" w:hanging="360"/>
      </w:pPr>
    </w:lvl>
    <w:lvl w:ilvl="7" w:tplc="26366E48" w:tentative="1">
      <w:start w:val="1"/>
      <w:numFmt w:val="decimal"/>
      <w:lvlText w:val="%8."/>
      <w:lvlJc w:val="left"/>
      <w:pPr>
        <w:tabs>
          <w:tab w:val="num" w:pos="5760"/>
        </w:tabs>
        <w:ind w:left="5760" w:hanging="360"/>
      </w:pPr>
    </w:lvl>
    <w:lvl w:ilvl="8" w:tplc="2F1E02B4" w:tentative="1">
      <w:start w:val="1"/>
      <w:numFmt w:val="decimal"/>
      <w:lvlText w:val="%9."/>
      <w:lvlJc w:val="left"/>
      <w:pPr>
        <w:tabs>
          <w:tab w:val="num" w:pos="6480"/>
        </w:tabs>
        <w:ind w:left="6480" w:hanging="360"/>
      </w:pPr>
    </w:lvl>
  </w:abstractNum>
  <w:abstractNum w:abstractNumId="3" w15:restartNumberingAfterBreak="0">
    <w:nsid w:val="10F40137"/>
    <w:multiLevelType w:val="hybridMultilevel"/>
    <w:tmpl w:val="B4F22448"/>
    <w:lvl w:ilvl="0" w:tplc="2EDE6700">
      <w:start w:val="1"/>
      <w:numFmt w:val="bullet"/>
      <w:lvlText w:val="•"/>
      <w:lvlJc w:val="left"/>
      <w:pPr>
        <w:tabs>
          <w:tab w:val="num" w:pos="720"/>
        </w:tabs>
        <w:ind w:left="720" w:hanging="360"/>
      </w:pPr>
      <w:rPr>
        <w:rFonts w:ascii="Arial" w:hAnsi="Arial" w:hint="default"/>
      </w:rPr>
    </w:lvl>
    <w:lvl w:ilvl="1" w:tplc="BFF80E86" w:tentative="1">
      <w:start w:val="1"/>
      <w:numFmt w:val="bullet"/>
      <w:lvlText w:val="•"/>
      <w:lvlJc w:val="left"/>
      <w:pPr>
        <w:tabs>
          <w:tab w:val="num" w:pos="1440"/>
        </w:tabs>
        <w:ind w:left="1440" w:hanging="360"/>
      </w:pPr>
      <w:rPr>
        <w:rFonts w:ascii="Arial" w:hAnsi="Arial" w:hint="default"/>
      </w:rPr>
    </w:lvl>
    <w:lvl w:ilvl="2" w:tplc="AE52FE82" w:tentative="1">
      <w:start w:val="1"/>
      <w:numFmt w:val="bullet"/>
      <w:lvlText w:val="•"/>
      <w:lvlJc w:val="left"/>
      <w:pPr>
        <w:tabs>
          <w:tab w:val="num" w:pos="2160"/>
        </w:tabs>
        <w:ind w:left="2160" w:hanging="360"/>
      </w:pPr>
      <w:rPr>
        <w:rFonts w:ascii="Arial" w:hAnsi="Arial" w:hint="default"/>
      </w:rPr>
    </w:lvl>
    <w:lvl w:ilvl="3" w:tplc="7BB69556" w:tentative="1">
      <w:start w:val="1"/>
      <w:numFmt w:val="bullet"/>
      <w:lvlText w:val="•"/>
      <w:lvlJc w:val="left"/>
      <w:pPr>
        <w:tabs>
          <w:tab w:val="num" w:pos="2880"/>
        </w:tabs>
        <w:ind w:left="2880" w:hanging="360"/>
      </w:pPr>
      <w:rPr>
        <w:rFonts w:ascii="Arial" w:hAnsi="Arial" w:hint="default"/>
      </w:rPr>
    </w:lvl>
    <w:lvl w:ilvl="4" w:tplc="991C399E" w:tentative="1">
      <w:start w:val="1"/>
      <w:numFmt w:val="bullet"/>
      <w:lvlText w:val="•"/>
      <w:lvlJc w:val="left"/>
      <w:pPr>
        <w:tabs>
          <w:tab w:val="num" w:pos="3600"/>
        </w:tabs>
        <w:ind w:left="3600" w:hanging="360"/>
      </w:pPr>
      <w:rPr>
        <w:rFonts w:ascii="Arial" w:hAnsi="Arial" w:hint="default"/>
      </w:rPr>
    </w:lvl>
    <w:lvl w:ilvl="5" w:tplc="E998119E" w:tentative="1">
      <w:start w:val="1"/>
      <w:numFmt w:val="bullet"/>
      <w:lvlText w:val="•"/>
      <w:lvlJc w:val="left"/>
      <w:pPr>
        <w:tabs>
          <w:tab w:val="num" w:pos="4320"/>
        </w:tabs>
        <w:ind w:left="4320" w:hanging="360"/>
      </w:pPr>
      <w:rPr>
        <w:rFonts w:ascii="Arial" w:hAnsi="Arial" w:hint="default"/>
      </w:rPr>
    </w:lvl>
    <w:lvl w:ilvl="6" w:tplc="1C38055E" w:tentative="1">
      <w:start w:val="1"/>
      <w:numFmt w:val="bullet"/>
      <w:lvlText w:val="•"/>
      <w:lvlJc w:val="left"/>
      <w:pPr>
        <w:tabs>
          <w:tab w:val="num" w:pos="5040"/>
        </w:tabs>
        <w:ind w:left="5040" w:hanging="360"/>
      </w:pPr>
      <w:rPr>
        <w:rFonts w:ascii="Arial" w:hAnsi="Arial" w:hint="default"/>
      </w:rPr>
    </w:lvl>
    <w:lvl w:ilvl="7" w:tplc="534A8F48" w:tentative="1">
      <w:start w:val="1"/>
      <w:numFmt w:val="bullet"/>
      <w:lvlText w:val="•"/>
      <w:lvlJc w:val="left"/>
      <w:pPr>
        <w:tabs>
          <w:tab w:val="num" w:pos="5760"/>
        </w:tabs>
        <w:ind w:left="5760" w:hanging="360"/>
      </w:pPr>
      <w:rPr>
        <w:rFonts w:ascii="Arial" w:hAnsi="Arial" w:hint="default"/>
      </w:rPr>
    </w:lvl>
    <w:lvl w:ilvl="8" w:tplc="69545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CB5ABF"/>
    <w:multiLevelType w:val="hybridMultilevel"/>
    <w:tmpl w:val="490235F8"/>
    <w:lvl w:ilvl="0" w:tplc="D9E48B02">
      <w:start w:val="1"/>
      <w:numFmt w:val="decimal"/>
      <w:lvlText w:val="%1."/>
      <w:lvlJc w:val="left"/>
      <w:pPr>
        <w:tabs>
          <w:tab w:val="num" w:pos="720"/>
        </w:tabs>
        <w:ind w:left="720" w:hanging="360"/>
      </w:pPr>
    </w:lvl>
    <w:lvl w:ilvl="1" w:tplc="63B69F1C" w:tentative="1">
      <w:start w:val="1"/>
      <w:numFmt w:val="decimal"/>
      <w:lvlText w:val="%2."/>
      <w:lvlJc w:val="left"/>
      <w:pPr>
        <w:tabs>
          <w:tab w:val="num" w:pos="1440"/>
        </w:tabs>
        <w:ind w:left="1440" w:hanging="360"/>
      </w:pPr>
    </w:lvl>
    <w:lvl w:ilvl="2" w:tplc="952652E4" w:tentative="1">
      <w:start w:val="1"/>
      <w:numFmt w:val="decimal"/>
      <w:lvlText w:val="%3."/>
      <w:lvlJc w:val="left"/>
      <w:pPr>
        <w:tabs>
          <w:tab w:val="num" w:pos="2160"/>
        </w:tabs>
        <w:ind w:left="2160" w:hanging="360"/>
      </w:pPr>
    </w:lvl>
    <w:lvl w:ilvl="3" w:tplc="653AF81E" w:tentative="1">
      <w:start w:val="1"/>
      <w:numFmt w:val="decimal"/>
      <w:lvlText w:val="%4."/>
      <w:lvlJc w:val="left"/>
      <w:pPr>
        <w:tabs>
          <w:tab w:val="num" w:pos="2880"/>
        </w:tabs>
        <w:ind w:left="2880" w:hanging="360"/>
      </w:pPr>
    </w:lvl>
    <w:lvl w:ilvl="4" w:tplc="32D684E8" w:tentative="1">
      <w:start w:val="1"/>
      <w:numFmt w:val="decimal"/>
      <w:lvlText w:val="%5."/>
      <w:lvlJc w:val="left"/>
      <w:pPr>
        <w:tabs>
          <w:tab w:val="num" w:pos="3600"/>
        </w:tabs>
        <w:ind w:left="3600" w:hanging="360"/>
      </w:pPr>
    </w:lvl>
    <w:lvl w:ilvl="5" w:tplc="2E78FA4E" w:tentative="1">
      <w:start w:val="1"/>
      <w:numFmt w:val="decimal"/>
      <w:lvlText w:val="%6."/>
      <w:lvlJc w:val="left"/>
      <w:pPr>
        <w:tabs>
          <w:tab w:val="num" w:pos="4320"/>
        </w:tabs>
        <w:ind w:left="4320" w:hanging="360"/>
      </w:pPr>
    </w:lvl>
    <w:lvl w:ilvl="6" w:tplc="039608EA" w:tentative="1">
      <w:start w:val="1"/>
      <w:numFmt w:val="decimal"/>
      <w:lvlText w:val="%7."/>
      <w:lvlJc w:val="left"/>
      <w:pPr>
        <w:tabs>
          <w:tab w:val="num" w:pos="5040"/>
        </w:tabs>
        <w:ind w:left="5040" w:hanging="360"/>
      </w:pPr>
    </w:lvl>
    <w:lvl w:ilvl="7" w:tplc="6278EB32" w:tentative="1">
      <w:start w:val="1"/>
      <w:numFmt w:val="decimal"/>
      <w:lvlText w:val="%8."/>
      <w:lvlJc w:val="left"/>
      <w:pPr>
        <w:tabs>
          <w:tab w:val="num" w:pos="5760"/>
        </w:tabs>
        <w:ind w:left="5760" w:hanging="360"/>
      </w:pPr>
    </w:lvl>
    <w:lvl w:ilvl="8" w:tplc="5A4A3DB6" w:tentative="1">
      <w:start w:val="1"/>
      <w:numFmt w:val="decimal"/>
      <w:lvlText w:val="%9."/>
      <w:lvlJc w:val="left"/>
      <w:pPr>
        <w:tabs>
          <w:tab w:val="num" w:pos="6480"/>
        </w:tabs>
        <w:ind w:left="6480" w:hanging="360"/>
      </w:pPr>
    </w:lvl>
  </w:abstractNum>
  <w:abstractNum w:abstractNumId="5" w15:restartNumberingAfterBreak="0">
    <w:nsid w:val="210339B6"/>
    <w:multiLevelType w:val="hybridMultilevel"/>
    <w:tmpl w:val="93E05F08"/>
    <w:lvl w:ilvl="0" w:tplc="43E8AD68">
      <w:start w:val="1"/>
      <w:numFmt w:val="decimal"/>
      <w:lvlText w:val="%1."/>
      <w:lvlJc w:val="left"/>
      <w:pPr>
        <w:tabs>
          <w:tab w:val="num" w:pos="720"/>
        </w:tabs>
        <w:ind w:left="720" w:hanging="360"/>
      </w:pPr>
    </w:lvl>
    <w:lvl w:ilvl="1" w:tplc="FAC04552" w:tentative="1">
      <w:start w:val="1"/>
      <w:numFmt w:val="decimal"/>
      <w:lvlText w:val="%2."/>
      <w:lvlJc w:val="left"/>
      <w:pPr>
        <w:tabs>
          <w:tab w:val="num" w:pos="1440"/>
        </w:tabs>
        <w:ind w:left="1440" w:hanging="360"/>
      </w:pPr>
    </w:lvl>
    <w:lvl w:ilvl="2" w:tplc="DE6EAA6E" w:tentative="1">
      <w:start w:val="1"/>
      <w:numFmt w:val="decimal"/>
      <w:lvlText w:val="%3."/>
      <w:lvlJc w:val="left"/>
      <w:pPr>
        <w:tabs>
          <w:tab w:val="num" w:pos="2160"/>
        </w:tabs>
        <w:ind w:left="2160" w:hanging="360"/>
      </w:pPr>
    </w:lvl>
    <w:lvl w:ilvl="3" w:tplc="D47294AE" w:tentative="1">
      <w:start w:val="1"/>
      <w:numFmt w:val="decimal"/>
      <w:lvlText w:val="%4."/>
      <w:lvlJc w:val="left"/>
      <w:pPr>
        <w:tabs>
          <w:tab w:val="num" w:pos="2880"/>
        </w:tabs>
        <w:ind w:left="2880" w:hanging="360"/>
      </w:pPr>
    </w:lvl>
    <w:lvl w:ilvl="4" w:tplc="5666FEE8" w:tentative="1">
      <w:start w:val="1"/>
      <w:numFmt w:val="decimal"/>
      <w:lvlText w:val="%5."/>
      <w:lvlJc w:val="left"/>
      <w:pPr>
        <w:tabs>
          <w:tab w:val="num" w:pos="3600"/>
        </w:tabs>
        <w:ind w:left="3600" w:hanging="360"/>
      </w:pPr>
    </w:lvl>
    <w:lvl w:ilvl="5" w:tplc="C29A3D66" w:tentative="1">
      <w:start w:val="1"/>
      <w:numFmt w:val="decimal"/>
      <w:lvlText w:val="%6."/>
      <w:lvlJc w:val="left"/>
      <w:pPr>
        <w:tabs>
          <w:tab w:val="num" w:pos="4320"/>
        </w:tabs>
        <w:ind w:left="4320" w:hanging="360"/>
      </w:pPr>
    </w:lvl>
    <w:lvl w:ilvl="6" w:tplc="F45ACAE6" w:tentative="1">
      <w:start w:val="1"/>
      <w:numFmt w:val="decimal"/>
      <w:lvlText w:val="%7."/>
      <w:lvlJc w:val="left"/>
      <w:pPr>
        <w:tabs>
          <w:tab w:val="num" w:pos="5040"/>
        </w:tabs>
        <w:ind w:left="5040" w:hanging="360"/>
      </w:pPr>
    </w:lvl>
    <w:lvl w:ilvl="7" w:tplc="823E1BFA" w:tentative="1">
      <w:start w:val="1"/>
      <w:numFmt w:val="decimal"/>
      <w:lvlText w:val="%8."/>
      <w:lvlJc w:val="left"/>
      <w:pPr>
        <w:tabs>
          <w:tab w:val="num" w:pos="5760"/>
        </w:tabs>
        <w:ind w:left="5760" w:hanging="360"/>
      </w:pPr>
    </w:lvl>
    <w:lvl w:ilvl="8" w:tplc="C89822C8" w:tentative="1">
      <w:start w:val="1"/>
      <w:numFmt w:val="decimal"/>
      <w:lvlText w:val="%9."/>
      <w:lvlJc w:val="left"/>
      <w:pPr>
        <w:tabs>
          <w:tab w:val="num" w:pos="6480"/>
        </w:tabs>
        <w:ind w:left="6480" w:hanging="360"/>
      </w:pPr>
    </w:lvl>
  </w:abstractNum>
  <w:abstractNum w:abstractNumId="6" w15:restartNumberingAfterBreak="0">
    <w:nsid w:val="24AA3A29"/>
    <w:multiLevelType w:val="hybridMultilevel"/>
    <w:tmpl w:val="FD483E16"/>
    <w:lvl w:ilvl="0" w:tplc="24308EA8">
      <w:start w:val="1"/>
      <w:numFmt w:val="decimal"/>
      <w:lvlText w:val="%1."/>
      <w:lvlJc w:val="left"/>
      <w:pPr>
        <w:tabs>
          <w:tab w:val="num" w:pos="720"/>
        </w:tabs>
        <w:ind w:left="720" w:hanging="360"/>
      </w:pPr>
    </w:lvl>
    <w:lvl w:ilvl="1" w:tplc="6C7A114E" w:tentative="1">
      <w:start w:val="1"/>
      <w:numFmt w:val="decimal"/>
      <w:lvlText w:val="%2."/>
      <w:lvlJc w:val="left"/>
      <w:pPr>
        <w:tabs>
          <w:tab w:val="num" w:pos="1440"/>
        </w:tabs>
        <w:ind w:left="1440" w:hanging="360"/>
      </w:pPr>
    </w:lvl>
    <w:lvl w:ilvl="2" w:tplc="51D83E2E" w:tentative="1">
      <w:start w:val="1"/>
      <w:numFmt w:val="decimal"/>
      <w:lvlText w:val="%3."/>
      <w:lvlJc w:val="left"/>
      <w:pPr>
        <w:tabs>
          <w:tab w:val="num" w:pos="2160"/>
        </w:tabs>
        <w:ind w:left="2160" w:hanging="360"/>
      </w:pPr>
    </w:lvl>
    <w:lvl w:ilvl="3" w:tplc="C712AECE" w:tentative="1">
      <w:start w:val="1"/>
      <w:numFmt w:val="decimal"/>
      <w:lvlText w:val="%4."/>
      <w:lvlJc w:val="left"/>
      <w:pPr>
        <w:tabs>
          <w:tab w:val="num" w:pos="2880"/>
        </w:tabs>
        <w:ind w:left="2880" w:hanging="360"/>
      </w:pPr>
    </w:lvl>
    <w:lvl w:ilvl="4" w:tplc="8F74BB98" w:tentative="1">
      <w:start w:val="1"/>
      <w:numFmt w:val="decimal"/>
      <w:lvlText w:val="%5."/>
      <w:lvlJc w:val="left"/>
      <w:pPr>
        <w:tabs>
          <w:tab w:val="num" w:pos="3600"/>
        </w:tabs>
        <w:ind w:left="3600" w:hanging="360"/>
      </w:pPr>
    </w:lvl>
    <w:lvl w:ilvl="5" w:tplc="62EEE4C8" w:tentative="1">
      <w:start w:val="1"/>
      <w:numFmt w:val="decimal"/>
      <w:lvlText w:val="%6."/>
      <w:lvlJc w:val="left"/>
      <w:pPr>
        <w:tabs>
          <w:tab w:val="num" w:pos="4320"/>
        </w:tabs>
        <w:ind w:left="4320" w:hanging="360"/>
      </w:pPr>
    </w:lvl>
    <w:lvl w:ilvl="6" w:tplc="48C2AC7A" w:tentative="1">
      <w:start w:val="1"/>
      <w:numFmt w:val="decimal"/>
      <w:lvlText w:val="%7."/>
      <w:lvlJc w:val="left"/>
      <w:pPr>
        <w:tabs>
          <w:tab w:val="num" w:pos="5040"/>
        </w:tabs>
        <w:ind w:left="5040" w:hanging="360"/>
      </w:pPr>
    </w:lvl>
    <w:lvl w:ilvl="7" w:tplc="3B7202F0" w:tentative="1">
      <w:start w:val="1"/>
      <w:numFmt w:val="decimal"/>
      <w:lvlText w:val="%8."/>
      <w:lvlJc w:val="left"/>
      <w:pPr>
        <w:tabs>
          <w:tab w:val="num" w:pos="5760"/>
        </w:tabs>
        <w:ind w:left="5760" w:hanging="360"/>
      </w:pPr>
    </w:lvl>
    <w:lvl w:ilvl="8" w:tplc="F2C4D5D6" w:tentative="1">
      <w:start w:val="1"/>
      <w:numFmt w:val="decimal"/>
      <w:lvlText w:val="%9."/>
      <w:lvlJc w:val="left"/>
      <w:pPr>
        <w:tabs>
          <w:tab w:val="num" w:pos="6480"/>
        </w:tabs>
        <w:ind w:left="6480" w:hanging="360"/>
      </w:pPr>
    </w:lvl>
  </w:abstractNum>
  <w:abstractNum w:abstractNumId="7" w15:restartNumberingAfterBreak="0">
    <w:nsid w:val="27D43D41"/>
    <w:multiLevelType w:val="hybridMultilevel"/>
    <w:tmpl w:val="541C311E"/>
    <w:lvl w:ilvl="0" w:tplc="04090001">
      <w:start w:val="1"/>
      <w:numFmt w:val="bullet"/>
      <w:lvlText w:val=""/>
      <w:lvlJc w:val="left"/>
      <w:pPr>
        <w:tabs>
          <w:tab w:val="num" w:pos="720"/>
        </w:tabs>
        <w:ind w:left="720" w:hanging="360"/>
      </w:pPr>
      <w:rPr>
        <w:rFonts w:ascii="Symbol" w:hAnsi="Symbol" w:hint="default"/>
      </w:rPr>
    </w:lvl>
    <w:lvl w:ilvl="1" w:tplc="43462E1A" w:tentative="1">
      <w:start w:val="1"/>
      <w:numFmt w:val="bullet"/>
      <w:lvlText w:val="•"/>
      <w:lvlJc w:val="left"/>
      <w:pPr>
        <w:tabs>
          <w:tab w:val="num" w:pos="1440"/>
        </w:tabs>
        <w:ind w:left="1440" w:hanging="360"/>
      </w:pPr>
      <w:rPr>
        <w:rFonts w:ascii="Arial" w:hAnsi="Arial" w:hint="default"/>
      </w:rPr>
    </w:lvl>
    <w:lvl w:ilvl="2" w:tplc="23446FB8" w:tentative="1">
      <w:start w:val="1"/>
      <w:numFmt w:val="bullet"/>
      <w:lvlText w:val="•"/>
      <w:lvlJc w:val="left"/>
      <w:pPr>
        <w:tabs>
          <w:tab w:val="num" w:pos="2160"/>
        </w:tabs>
        <w:ind w:left="2160" w:hanging="360"/>
      </w:pPr>
      <w:rPr>
        <w:rFonts w:ascii="Arial" w:hAnsi="Arial" w:hint="default"/>
      </w:rPr>
    </w:lvl>
    <w:lvl w:ilvl="3" w:tplc="7A9E7C40" w:tentative="1">
      <w:start w:val="1"/>
      <w:numFmt w:val="bullet"/>
      <w:lvlText w:val="•"/>
      <w:lvlJc w:val="left"/>
      <w:pPr>
        <w:tabs>
          <w:tab w:val="num" w:pos="2880"/>
        </w:tabs>
        <w:ind w:left="2880" w:hanging="360"/>
      </w:pPr>
      <w:rPr>
        <w:rFonts w:ascii="Arial" w:hAnsi="Arial" w:hint="default"/>
      </w:rPr>
    </w:lvl>
    <w:lvl w:ilvl="4" w:tplc="02665228" w:tentative="1">
      <w:start w:val="1"/>
      <w:numFmt w:val="bullet"/>
      <w:lvlText w:val="•"/>
      <w:lvlJc w:val="left"/>
      <w:pPr>
        <w:tabs>
          <w:tab w:val="num" w:pos="3600"/>
        </w:tabs>
        <w:ind w:left="3600" w:hanging="360"/>
      </w:pPr>
      <w:rPr>
        <w:rFonts w:ascii="Arial" w:hAnsi="Arial" w:hint="default"/>
      </w:rPr>
    </w:lvl>
    <w:lvl w:ilvl="5" w:tplc="2886F804" w:tentative="1">
      <w:start w:val="1"/>
      <w:numFmt w:val="bullet"/>
      <w:lvlText w:val="•"/>
      <w:lvlJc w:val="left"/>
      <w:pPr>
        <w:tabs>
          <w:tab w:val="num" w:pos="4320"/>
        </w:tabs>
        <w:ind w:left="4320" w:hanging="360"/>
      </w:pPr>
      <w:rPr>
        <w:rFonts w:ascii="Arial" w:hAnsi="Arial" w:hint="default"/>
      </w:rPr>
    </w:lvl>
    <w:lvl w:ilvl="6" w:tplc="66C4DA88" w:tentative="1">
      <w:start w:val="1"/>
      <w:numFmt w:val="bullet"/>
      <w:lvlText w:val="•"/>
      <w:lvlJc w:val="left"/>
      <w:pPr>
        <w:tabs>
          <w:tab w:val="num" w:pos="5040"/>
        </w:tabs>
        <w:ind w:left="5040" w:hanging="360"/>
      </w:pPr>
      <w:rPr>
        <w:rFonts w:ascii="Arial" w:hAnsi="Arial" w:hint="default"/>
      </w:rPr>
    </w:lvl>
    <w:lvl w:ilvl="7" w:tplc="36EEBF08" w:tentative="1">
      <w:start w:val="1"/>
      <w:numFmt w:val="bullet"/>
      <w:lvlText w:val="•"/>
      <w:lvlJc w:val="left"/>
      <w:pPr>
        <w:tabs>
          <w:tab w:val="num" w:pos="5760"/>
        </w:tabs>
        <w:ind w:left="5760" w:hanging="360"/>
      </w:pPr>
      <w:rPr>
        <w:rFonts w:ascii="Arial" w:hAnsi="Arial" w:hint="default"/>
      </w:rPr>
    </w:lvl>
    <w:lvl w:ilvl="8" w:tplc="2BAE38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A0275B"/>
    <w:multiLevelType w:val="hybridMultilevel"/>
    <w:tmpl w:val="54E2C44C"/>
    <w:lvl w:ilvl="0" w:tplc="453C7328">
      <w:start w:val="1"/>
      <w:numFmt w:val="decimal"/>
      <w:lvlText w:val="%1."/>
      <w:lvlJc w:val="left"/>
      <w:pPr>
        <w:tabs>
          <w:tab w:val="num" w:pos="720"/>
        </w:tabs>
        <w:ind w:left="720" w:hanging="360"/>
      </w:pPr>
    </w:lvl>
    <w:lvl w:ilvl="1" w:tplc="2FEE28BC" w:tentative="1">
      <w:start w:val="1"/>
      <w:numFmt w:val="decimal"/>
      <w:lvlText w:val="%2."/>
      <w:lvlJc w:val="left"/>
      <w:pPr>
        <w:tabs>
          <w:tab w:val="num" w:pos="1440"/>
        </w:tabs>
        <w:ind w:left="1440" w:hanging="360"/>
      </w:pPr>
    </w:lvl>
    <w:lvl w:ilvl="2" w:tplc="18BC6C96" w:tentative="1">
      <w:start w:val="1"/>
      <w:numFmt w:val="decimal"/>
      <w:lvlText w:val="%3."/>
      <w:lvlJc w:val="left"/>
      <w:pPr>
        <w:tabs>
          <w:tab w:val="num" w:pos="2160"/>
        </w:tabs>
        <w:ind w:left="2160" w:hanging="360"/>
      </w:pPr>
    </w:lvl>
    <w:lvl w:ilvl="3" w:tplc="1D5EF576" w:tentative="1">
      <w:start w:val="1"/>
      <w:numFmt w:val="decimal"/>
      <w:lvlText w:val="%4."/>
      <w:lvlJc w:val="left"/>
      <w:pPr>
        <w:tabs>
          <w:tab w:val="num" w:pos="2880"/>
        </w:tabs>
        <w:ind w:left="2880" w:hanging="360"/>
      </w:pPr>
    </w:lvl>
    <w:lvl w:ilvl="4" w:tplc="32A42C04" w:tentative="1">
      <w:start w:val="1"/>
      <w:numFmt w:val="decimal"/>
      <w:lvlText w:val="%5."/>
      <w:lvlJc w:val="left"/>
      <w:pPr>
        <w:tabs>
          <w:tab w:val="num" w:pos="3600"/>
        </w:tabs>
        <w:ind w:left="3600" w:hanging="360"/>
      </w:pPr>
    </w:lvl>
    <w:lvl w:ilvl="5" w:tplc="FF8C23D2" w:tentative="1">
      <w:start w:val="1"/>
      <w:numFmt w:val="decimal"/>
      <w:lvlText w:val="%6."/>
      <w:lvlJc w:val="left"/>
      <w:pPr>
        <w:tabs>
          <w:tab w:val="num" w:pos="4320"/>
        </w:tabs>
        <w:ind w:left="4320" w:hanging="360"/>
      </w:pPr>
    </w:lvl>
    <w:lvl w:ilvl="6" w:tplc="9A842CF6" w:tentative="1">
      <w:start w:val="1"/>
      <w:numFmt w:val="decimal"/>
      <w:lvlText w:val="%7."/>
      <w:lvlJc w:val="left"/>
      <w:pPr>
        <w:tabs>
          <w:tab w:val="num" w:pos="5040"/>
        </w:tabs>
        <w:ind w:left="5040" w:hanging="360"/>
      </w:pPr>
    </w:lvl>
    <w:lvl w:ilvl="7" w:tplc="33E07962" w:tentative="1">
      <w:start w:val="1"/>
      <w:numFmt w:val="decimal"/>
      <w:lvlText w:val="%8."/>
      <w:lvlJc w:val="left"/>
      <w:pPr>
        <w:tabs>
          <w:tab w:val="num" w:pos="5760"/>
        </w:tabs>
        <w:ind w:left="5760" w:hanging="360"/>
      </w:pPr>
    </w:lvl>
    <w:lvl w:ilvl="8" w:tplc="3B52209C" w:tentative="1">
      <w:start w:val="1"/>
      <w:numFmt w:val="decimal"/>
      <w:lvlText w:val="%9."/>
      <w:lvlJc w:val="left"/>
      <w:pPr>
        <w:tabs>
          <w:tab w:val="num" w:pos="6480"/>
        </w:tabs>
        <w:ind w:left="6480" w:hanging="360"/>
      </w:pPr>
    </w:lvl>
  </w:abstractNum>
  <w:abstractNum w:abstractNumId="9" w15:restartNumberingAfterBreak="0">
    <w:nsid w:val="2C352784"/>
    <w:multiLevelType w:val="hybridMultilevel"/>
    <w:tmpl w:val="611AB34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27EA2"/>
    <w:multiLevelType w:val="hybridMultilevel"/>
    <w:tmpl w:val="DAB2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E401A"/>
    <w:multiLevelType w:val="hybridMultilevel"/>
    <w:tmpl w:val="DB12D0DE"/>
    <w:lvl w:ilvl="0" w:tplc="6AFE305E">
      <w:start w:val="1"/>
      <w:numFmt w:val="bullet"/>
      <w:lvlText w:val="•"/>
      <w:lvlJc w:val="left"/>
      <w:pPr>
        <w:tabs>
          <w:tab w:val="num" w:pos="720"/>
        </w:tabs>
        <w:ind w:left="720" w:hanging="360"/>
      </w:pPr>
      <w:rPr>
        <w:rFonts w:ascii="Arial" w:hAnsi="Arial" w:hint="default"/>
      </w:rPr>
    </w:lvl>
    <w:lvl w:ilvl="1" w:tplc="F4CCCB7E" w:tentative="1">
      <w:start w:val="1"/>
      <w:numFmt w:val="bullet"/>
      <w:lvlText w:val="•"/>
      <w:lvlJc w:val="left"/>
      <w:pPr>
        <w:tabs>
          <w:tab w:val="num" w:pos="1440"/>
        </w:tabs>
        <w:ind w:left="1440" w:hanging="360"/>
      </w:pPr>
      <w:rPr>
        <w:rFonts w:ascii="Arial" w:hAnsi="Arial" w:hint="default"/>
      </w:rPr>
    </w:lvl>
    <w:lvl w:ilvl="2" w:tplc="474828E0" w:tentative="1">
      <w:start w:val="1"/>
      <w:numFmt w:val="bullet"/>
      <w:lvlText w:val="•"/>
      <w:lvlJc w:val="left"/>
      <w:pPr>
        <w:tabs>
          <w:tab w:val="num" w:pos="2160"/>
        </w:tabs>
        <w:ind w:left="2160" w:hanging="360"/>
      </w:pPr>
      <w:rPr>
        <w:rFonts w:ascii="Arial" w:hAnsi="Arial" w:hint="default"/>
      </w:rPr>
    </w:lvl>
    <w:lvl w:ilvl="3" w:tplc="6D1C2548" w:tentative="1">
      <w:start w:val="1"/>
      <w:numFmt w:val="bullet"/>
      <w:lvlText w:val="•"/>
      <w:lvlJc w:val="left"/>
      <w:pPr>
        <w:tabs>
          <w:tab w:val="num" w:pos="2880"/>
        </w:tabs>
        <w:ind w:left="2880" w:hanging="360"/>
      </w:pPr>
      <w:rPr>
        <w:rFonts w:ascii="Arial" w:hAnsi="Arial" w:hint="default"/>
      </w:rPr>
    </w:lvl>
    <w:lvl w:ilvl="4" w:tplc="8C4EFD44" w:tentative="1">
      <w:start w:val="1"/>
      <w:numFmt w:val="bullet"/>
      <w:lvlText w:val="•"/>
      <w:lvlJc w:val="left"/>
      <w:pPr>
        <w:tabs>
          <w:tab w:val="num" w:pos="3600"/>
        </w:tabs>
        <w:ind w:left="3600" w:hanging="360"/>
      </w:pPr>
      <w:rPr>
        <w:rFonts w:ascii="Arial" w:hAnsi="Arial" w:hint="default"/>
      </w:rPr>
    </w:lvl>
    <w:lvl w:ilvl="5" w:tplc="E11203A4" w:tentative="1">
      <w:start w:val="1"/>
      <w:numFmt w:val="bullet"/>
      <w:lvlText w:val="•"/>
      <w:lvlJc w:val="left"/>
      <w:pPr>
        <w:tabs>
          <w:tab w:val="num" w:pos="4320"/>
        </w:tabs>
        <w:ind w:left="4320" w:hanging="360"/>
      </w:pPr>
      <w:rPr>
        <w:rFonts w:ascii="Arial" w:hAnsi="Arial" w:hint="default"/>
      </w:rPr>
    </w:lvl>
    <w:lvl w:ilvl="6" w:tplc="E7B48FD2" w:tentative="1">
      <w:start w:val="1"/>
      <w:numFmt w:val="bullet"/>
      <w:lvlText w:val="•"/>
      <w:lvlJc w:val="left"/>
      <w:pPr>
        <w:tabs>
          <w:tab w:val="num" w:pos="5040"/>
        </w:tabs>
        <w:ind w:left="5040" w:hanging="360"/>
      </w:pPr>
      <w:rPr>
        <w:rFonts w:ascii="Arial" w:hAnsi="Arial" w:hint="default"/>
      </w:rPr>
    </w:lvl>
    <w:lvl w:ilvl="7" w:tplc="F238E542" w:tentative="1">
      <w:start w:val="1"/>
      <w:numFmt w:val="bullet"/>
      <w:lvlText w:val="•"/>
      <w:lvlJc w:val="left"/>
      <w:pPr>
        <w:tabs>
          <w:tab w:val="num" w:pos="5760"/>
        </w:tabs>
        <w:ind w:left="5760" w:hanging="360"/>
      </w:pPr>
      <w:rPr>
        <w:rFonts w:ascii="Arial" w:hAnsi="Arial" w:hint="default"/>
      </w:rPr>
    </w:lvl>
    <w:lvl w:ilvl="8" w:tplc="ADD69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D328F8"/>
    <w:multiLevelType w:val="hybridMultilevel"/>
    <w:tmpl w:val="C0AC3676"/>
    <w:lvl w:ilvl="0" w:tplc="9A74F822">
      <w:start w:val="6"/>
      <w:numFmt w:val="decimal"/>
      <w:lvlText w:val="%1."/>
      <w:lvlJc w:val="left"/>
      <w:pPr>
        <w:tabs>
          <w:tab w:val="num" w:pos="720"/>
        </w:tabs>
        <w:ind w:left="720" w:hanging="360"/>
      </w:pPr>
    </w:lvl>
    <w:lvl w:ilvl="1" w:tplc="F072DDFA" w:tentative="1">
      <w:start w:val="1"/>
      <w:numFmt w:val="decimal"/>
      <w:lvlText w:val="%2."/>
      <w:lvlJc w:val="left"/>
      <w:pPr>
        <w:tabs>
          <w:tab w:val="num" w:pos="1440"/>
        </w:tabs>
        <w:ind w:left="1440" w:hanging="360"/>
      </w:pPr>
    </w:lvl>
    <w:lvl w:ilvl="2" w:tplc="3A6CA59C" w:tentative="1">
      <w:start w:val="1"/>
      <w:numFmt w:val="decimal"/>
      <w:lvlText w:val="%3."/>
      <w:lvlJc w:val="left"/>
      <w:pPr>
        <w:tabs>
          <w:tab w:val="num" w:pos="2160"/>
        </w:tabs>
        <w:ind w:left="2160" w:hanging="360"/>
      </w:pPr>
    </w:lvl>
    <w:lvl w:ilvl="3" w:tplc="C4C682FC" w:tentative="1">
      <w:start w:val="1"/>
      <w:numFmt w:val="decimal"/>
      <w:lvlText w:val="%4."/>
      <w:lvlJc w:val="left"/>
      <w:pPr>
        <w:tabs>
          <w:tab w:val="num" w:pos="2880"/>
        </w:tabs>
        <w:ind w:left="2880" w:hanging="360"/>
      </w:pPr>
    </w:lvl>
    <w:lvl w:ilvl="4" w:tplc="A41097BA" w:tentative="1">
      <w:start w:val="1"/>
      <w:numFmt w:val="decimal"/>
      <w:lvlText w:val="%5."/>
      <w:lvlJc w:val="left"/>
      <w:pPr>
        <w:tabs>
          <w:tab w:val="num" w:pos="3600"/>
        </w:tabs>
        <w:ind w:left="3600" w:hanging="360"/>
      </w:pPr>
    </w:lvl>
    <w:lvl w:ilvl="5" w:tplc="68086306" w:tentative="1">
      <w:start w:val="1"/>
      <w:numFmt w:val="decimal"/>
      <w:lvlText w:val="%6."/>
      <w:lvlJc w:val="left"/>
      <w:pPr>
        <w:tabs>
          <w:tab w:val="num" w:pos="4320"/>
        </w:tabs>
        <w:ind w:left="4320" w:hanging="360"/>
      </w:pPr>
    </w:lvl>
    <w:lvl w:ilvl="6" w:tplc="6824CD2E" w:tentative="1">
      <w:start w:val="1"/>
      <w:numFmt w:val="decimal"/>
      <w:lvlText w:val="%7."/>
      <w:lvlJc w:val="left"/>
      <w:pPr>
        <w:tabs>
          <w:tab w:val="num" w:pos="5040"/>
        </w:tabs>
        <w:ind w:left="5040" w:hanging="360"/>
      </w:pPr>
    </w:lvl>
    <w:lvl w:ilvl="7" w:tplc="0DF4BDF0" w:tentative="1">
      <w:start w:val="1"/>
      <w:numFmt w:val="decimal"/>
      <w:lvlText w:val="%8."/>
      <w:lvlJc w:val="left"/>
      <w:pPr>
        <w:tabs>
          <w:tab w:val="num" w:pos="5760"/>
        </w:tabs>
        <w:ind w:left="5760" w:hanging="360"/>
      </w:pPr>
    </w:lvl>
    <w:lvl w:ilvl="8" w:tplc="19A40120" w:tentative="1">
      <w:start w:val="1"/>
      <w:numFmt w:val="decimal"/>
      <w:lvlText w:val="%9."/>
      <w:lvlJc w:val="left"/>
      <w:pPr>
        <w:tabs>
          <w:tab w:val="num" w:pos="6480"/>
        </w:tabs>
        <w:ind w:left="6480" w:hanging="360"/>
      </w:pPr>
    </w:lvl>
  </w:abstractNum>
  <w:abstractNum w:abstractNumId="13" w15:restartNumberingAfterBreak="0">
    <w:nsid w:val="3DEB2AEF"/>
    <w:multiLevelType w:val="hybridMultilevel"/>
    <w:tmpl w:val="98BAA0E8"/>
    <w:lvl w:ilvl="0" w:tplc="94E46FF2">
      <w:start w:val="1"/>
      <w:numFmt w:val="decimal"/>
      <w:lvlText w:val="%1."/>
      <w:lvlJc w:val="left"/>
      <w:pPr>
        <w:tabs>
          <w:tab w:val="num" w:pos="720"/>
        </w:tabs>
        <w:ind w:left="720" w:hanging="360"/>
      </w:pPr>
    </w:lvl>
    <w:lvl w:ilvl="1" w:tplc="FA7CF9D0" w:tentative="1">
      <w:start w:val="1"/>
      <w:numFmt w:val="decimal"/>
      <w:lvlText w:val="%2."/>
      <w:lvlJc w:val="left"/>
      <w:pPr>
        <w:tabs>
          <w:tab w:val="num" w:pos="1440"/>
        </w:tabs>
        <w:ind w:left="1440" w:hanging="360"/>
      </w:pPr>
    </w:lvl>
    <w:lvl w:ilvl="2" w:tplc="22462136" w:tentative="1">
      <w:start w:val="1"/>
      <w:numFmt w:val="decimal"/>
      <w:lvlText w:val="%3."/>
      <w:lvlJc w:val="left"/>
      <w:pPr>
        <w:tabs>
          <w:tab w:val="num" w:pos="2160"/>
        </w:tabs>
        <w:ind w:left="2160" w:hanging="360"/>
      </w:pPr>
    </w:lvl>
    <w:lvl w:ilvl="3" w:tplc="70224A52" w:tentative="1">
      <w:start w:val="1"/>
      <w:numFmt w:val="decimal"/>
      <w:lvlText w:val="%4."/>
      <w:lvlJc w:val="left"/>
      <w:pPr>
        <w:tabs>
          <w:tab w:val="num" w:pos="2880"/>
        </w:tabs>
        <w:ind w:left="2880" w:hanging="360"/>
      </w:pPr>
    </w:lvl>
    <w:lvl w:ilvl="4" w:tplc="9AA06ACC" w:tentative="1">
      <w:start w:val="1"/>
      <w:numFmt w:val="decimal"/>
      <w:lvlText w:val="%5."/>
      <w:lvlJc w:val="left"/>
      <w:pPr>
        <w:tabs>
          <w:tab w:val="num" w:pos="3600"/>
        </w:tabs>
        <w:ind w:left="3600" w:hanging="360"/>
      </w:pPr>
    </w:lvl>
    <w:lvl w:ilvl="5" w:tplc="A4864354" w:tentative="1">
      <w:start w:val="1"/>
      <w:numFmt w:val="decimal"/>
      <w:lvlText w:val="%6."/>
      <w:lvlJc w:val="left"/>
      <w:pPr>
        <w:tabs>
          <w:tab w:val="num" w:pos="4320"/>
        </w:tabs>
        <w:ind w:left="4320" w:hanging="360"/>
      </w:pPr>
    </w:lvl>
    <w:lvl w:ilvl="6" w:tplc="6E0ADBFA" w:tentative="1">
      <w:start w:val="1"/>
      <w:numFmt w:val="decimal"/>
      <w:lvlText w:val="%7."/>
      <w:lvlJc w:val="left"/>
      <w:pPr>
        <w:tabs>
          <w:tab w:val="num" w:pos="5040"/>
        </w:tabs>
        <w:ind w:left="5040" w:hanging="360"/>
      </w:pPr>
    </w:lvl>
    <w:lvl w:ilvl="7" w:tplc="B4743FC6" w:tentative="1">
      <w:start w:val="1"/>
      <w:numFmt w:val="decimal"/>
      <w:lvlText w:val="%8."/>
      <w:lvlJc w:val="left"/>
      <w:pPr>
        <w:tabs>
          <w:tab w:val="num" w:pos="5760"/>
        </w:tabs>
        <w:ind w:left="5760" w:hanging="360"/>
      </w:pPr>
    </w:lvl>
    <w:lvl w:ilvl="8" w:tplc="169E1CE0" w:tentative="1">
      <w:start w:val="1"/>
      <w:numFmt w:val="decimal"/>
      <w:lvlText w:val="%9."/>
      <w:lvlJc w:val="left"/>
      <w:pPr>
        <w:tabs>
          <w:tab w:val="num" w:pos="6480"/>
        </w:tabs>
        <w:ind w:left="6480" w:hanging="360"/>
      </w:pPr>
    </w:lvl>
  </w:abstractNum>
  <w:abstractNum w:abstractNumId="14" w15:restartNumberingAfterBreak="0">
    <w:nsid w:val="43001513"/>
    <w:multiLevelType w:val="hybridMultilevel"/>
    <w:tmpl w:val="7D48A990"/>
    <w:lvl w:ilvl="0" w:tplc="702EF9DE">
      <w:start w:val="1"/>
      <w:numFmt w:val="decimal"/>
      <w:lvlText w:val="%1."/>
      <w:lvlJc w:val="left"/>
      <w:pPr>
        <w:tabs>
          <w:tab w:val="num" w:pos="720"/>
        </w:tabs>
        <w:ind w:left="720" w:hanging="360"/>
      </w:pPr>
    </w:lvl>
    <w:lvl w:ilvl="1" w:tplc="53B81B9C" w:tentative="1">
      <w:start w:val="1"/>
      <w:numFmt w:val="decimal"/>
      <w:lvlText w:val="%2."/>
      <w:lvlJc w:val="left"/>
      <w:pPr>
        <w:tabs>
          <w:tab w:val="num" w:pos="1440"/>
        </w:tabs>
        <w:ind w:left="1440" w:hanging="360"/>
      </w:pPr>
    </w:lvl>
    <w:lvl w:ilvl="2" w:tplc="A2BEE19C" w:tentative="1">
      <w:start w:val="1"/>
      <w:numFmt w:val="decimal"/>
      <w:lvlText w:val="%3."/>
      <w:lvlJc w:val="left"/>
      <w:pPr>
        <w:tabs>
          <w:tab w:val="num" w:pos="2160"/>
        </w:tabs>
        <w:ind w:left="2160" w:hanging="360"/>
      </w:pPr>
    </w:lvl>
    <w:lvl w:ilvl="3" w:tplc="A69C4E5E" w:tentative="1">
      <w:start w:val="1"/>
      <w:numFmt w:val="decimal"/>
      <w:lvlText w:val="%4."/>
      <w:lvlJc w:val="left"/>
      <w:pPr>
        <w:tabs>
          <w:tab w:val="num" w:pos="2880"/>
        </w:tabs>
        <w:ind w:left="2880" w:hanging="360"/>
      </w:pPr>
    </w:lvl>
    <w:lvl w:ilvl="4" w:tplc="BFB64A6A" w:tentative="1">
      <w:start w:val="1"/>
      <w:numFmt w:val="decimal"/>
      <w:lvlText w:val="%5."/>
      <w:lvlJc w:val="left"/>
      <w:pPr>
        <w:tabs>
          <w:tab w:val="num" w:pos="3600"/>
        </w:tabs>
        <w:ind w:left="3600" w:hanging="360"/>
      </w:pPr>
    </w:lvl>
    <w:lvl w:ilvl="5" w:tplc="4ED83DE6" w:tentative="1">
      <w:start w:val="1"/>
      <w:numFmt w:val="decimal"/>
      <w:lvlText w:val="%6."/>
      <w:lvlJc w:val="left"/>
      <w:pPr>
        <w:tabs>
          <w:tab w:val="num" w:pos="4320"/>
        </w:tabs>
        <w:ind w:left="4320" w:hanging="360"/>
      </w:pPr>
    </w:lvl>
    <w:lvl w:ilvl="6" w:tplc="F7C62EEC" w:tentative="1">
      <w:start w:val="1"/>
      <w:numFmt w:val="decimal"/>
      <w:lvlText w:val="%7."/>
      <w:lvlJc w:val="left"/>
      <w:pPr>
        <w:tabs>
          <w:tab w:val="num" w:pos="5040"/>
        </w:tabs>
        <w:ind w:left="5040" w:hanging="360"/>
      </w:pPr>
    </w:lvl>
    <w:lvl w:ilvl="7" w:tplc="939E94AA" w:tentative="1">
      <w:start w:val="1"/>
      <w:numFmt w:val="decimal"/>
      <w:lvlText w:val="%8."/>
      <w:lvlJc w:val="left"/>
      <w:pPr>
        <w:tabs>
          <w:tab w:val="num" w:pos="5760"/>
        </w:tabs>
        <w:ind w:left="5760" w:hanging="360"/>
      </w:pPr>
    </w:lvl>
    <w:lvl w:ilvl="8" w:tplc="DED8BD90" w:tentative="1">
      <w:start w:val="1"/>
      <w:numFmt w:val="decimal"/>
      <w:lvlText w:val="%9."/>
      <w:lvlJc w:val="left"/>
      <w:pPr>
        <w:tabs>
          <w:tab w:val="num" w:pos="6480"/>
        </w:tabs>
        <w:ind w:left="6480" w:hanging="360"/>
      </w:pPr>
    </w:lvl>
  </w:abstractNum>
  <w:abstractNum w:abstractNumId="15" w15:restartNumberingAfterBreak="0">
    <w:nsid w:val="44E704FF"/>
    <w:multiLevelType w:val="hybridMultilevel"/>
    <w:tmpl w:val="B2923E7C"/>
    <w:lvl w:ilvl="0" w:tplc="7F26547C">
      <w:start w:val="1"/>
      <w:numFmt w:val="decimal"/>
      <w:lvlText w:val="%1."/>
      <w:lvlJc w:val="left"/>
      <w:pPr>
        <w:tabs>
          <w:tab w:val="num" w:pos="720"/>
        </w:tabs>
        <w:ind w:left="720" w:hanging="360"/>
      </w:pPr>
    </w:lvl>
    <w:lvl w:ilvl="1" w:tplc="A912A718" w:tentative="1">
      <w:start w:val="1"/>
      <w:numFmt w:val="decimal"/>
      <w:lvlText w:val="%2."/>
      <w:lvlJc w:val="left"/>
      <w:pPr>
        <w:tabs>
          <w:tab w:val="num" w:pos="1440"/>
        </w:tabs>
        <w:ind w:left="1440" w:hanging="360"/>
      </w:pPr>
    </w:lvl>
    <w:lvl w:ilvl="2" w:tplc="C8060DB8" w:tentative="1">
      <w:start w:val="1"/>
      <w:numFmt w:val="decimal"/>
      <w:lvlText w:val="%3."/>
      <w:lvlJc w:val="left"/>
      <w:pPr>
        <w:tabs>
          <w:tab w:val="num" w:pos="2160"/>
        </w:tabs>
        <w:ind w:left="2160" w:hanging="360"/>
      </w:pPr>
    </w:lvl>
    <w:lvl w:ilvl="3" w:tplc="8B5CA856" w:tentative="1">
      <w:start w:val="1"/>
      <w:numFmt w:val="decimal"/>
      <w:lvlText w:val="%4."/>
      <w:lvlJc w:val="left"/>
      <w:pPr>
        <w:tabs>
          <w:tab w:val="num" w:pos="2880"/>
        </w:tabs>
        <w:ind w:left="2880" w:hanging="360"/>
      </w:pPr>
    </w:lvl>
    <w:lvl w:ilvl="4" w:tplc="6BFABE52" w:tentative="1">
      <w:start w:val="1"/>
      <w:numFmt w:val="decimal"/>
      <w:lvlText w:val="%5."/>
      <w:lvlJc w:val="left"/>
      <w:pPr>
        <w:tabs>
          <w:tab w:val="num" w:pos="3600"/>
        </w:tabs>
        <w:ind w:left="3600" w:hanging="360"/>
      </w:pPr>
    </w:lvl>
    <w:lvl w:ilvl="5" w:tplc="CC86E3AC" w:tentative="1">
      <w:start w:val="1"/>
      <w:numFmt w:val="decimal"/>
      <w:lvlText w:val="%6."/>
      <w:lvlJc w:val="left"/>
      <w:pPr>
        <w:tabs>
          <w:tab w:val="num" w:pos="4320"/>
        </w:tabs>
        <w:ind w:left="4320" w:hanging="360"/>
      </w:pPr>
    </w:lvl>
    <w:lvl w:ilvl="6" w:tplc="F65A9024" w:tentative="1">
      <w:start w:val="1"/>
      <w:numFmt w:val="decimal"/>
      <w:lvlText w:val="%7."/>
      <w:lvlJc w:val="left"/>
      <w:pPr>
        <w:tabs>
          <w:tab w:val="num" w:pos="5040"/>
        </w:tabs>
        <w:ind w:left="5040" w:hanging="360"/>
      </w:pPr>
    </w:lvl>
    <w:lvl w:ilvl="7" w:tplc="579EC762" w:tentative="1">
      <w:start w:val="1"/>
      <w:numFmt w:val="decimal"/>
      <w:lvlText w:val="%8."/>
      <w:lvlJc w:val="left"/>
      <w:pPr>
        <w:tabs>
          <w:tab w:val="num" w:pos="5760"/>
        </w:tabs>
        <w:ind w:left="5760" w:hanging="360"/>
      </w:pPr>
    </w:lvl>
    <w:lvl w:ilvl="8" w:tplc="898EB04A" w:tentative="1">
      <w:start w:val="1"/>
      <w:numFmt w:val="decimal"/>
      <w:lvlText w:val="%9."/>
      <w:lvlJc w:val="left"/>
      <w:pPr>
        <w:tabs>
          <w:tab w:val="num" w:pos="6480"/>
        </w:tabs>
        <w:ind w:left="6480" w:hanging="360"/>
      </w:pPr>
    </w:lvl>
  </w:abstractNum>
  <w:abstractNum w:abstractNumId="16" w15:restartNumberingAfterBreak="0">
    <w:nsid w:val="47FB3ECC"/>
    <w:multiLevelType w:val="hybridMultilevel"/>
    <w:tmpl w:val="CE367434"/>
    <w:lvl w:ilvl="0" w:tplc="696273D8">
      <w:start w:val="1"/>
      <w:numFmt w:val="decimal"/>
      <w:lvlText w:val="%1."/>
      <w:lvlJc w:val="left"/>
      <w:pPr>
        <w:tabs>
          <w:tab w:val="num" w:pos="720"/>
        </w:tabs>
        <w:ind w:left="720" w:hanging="360"/>
      </w:pPr>
    </w:lvl>
    <w:lvl w:ilvl="1" w:tplc="A906B51A" w:tentative="1">
      <w:start w:val="1"/>
      <w:numFmt w:val="decimal"/>
      <w:lvlText w:val="%2."/>
      <w:lvlJc w:val="left"/>
      <w:pPr>
        <w:tabs>
          <w:tab w:val="num" w:pos="1440"/>
        </w:tabs>
        <w:ind w:left="1440" w:hanging="360"/>
      </w:pPr>
    </w:lvl>
    <w:lvl w:ilvl="2" w:tplc="1A440E50" w:tentative="1">
      <w:start w:val="1"/>
      <w:numFmt w:val="decimal"/>
      <w:lvlText w:val="%3."/>
      <w:lvlJc w:val="left"/>
      <w:pPr>
        <w:tabs>
          <w:tab w:val="num" w:pos="2160"/>
        </w:tabs>
        <w:ind w:left="2160" w:hanging="360"/>
      </w:pPr>
    </w:lvl>
    <w:lvl w:ilvl="3" w:tplc="7CA66496" w:tentative="1">
      <w:start w:val="1"/>
      <w:numFmt w:val="decimal"/>
      <w:lvlText w:val="%4."/>
      <w:lvlJc w:val="left"/>
      <w:pPr>
        <w:tabs>
          <w:tab w:val="num" w:pos="2880"/>
        </w:tabs>
        <w:ind w:left="2880" w:hanging="360"/>
      </w:pPr>
    </w:lvl>
    <w:lvl w:ilvl="4" w:tplc="5FE0A2EE" w:tentative="1">
      <w:start w:val="1"/>
      <w:numFmt w:val="decimal"/>
      <w:lvlText w:val="%5."/>
      <w:lvlJc w:val="left"/>
      <w:pPr>
        <w:tabs>
          <w:tab w:val="num" w:pos="3600"/>
        </w:tabs>
        <w:ind w:left="3600" w:hanging="360"/>
      </w:pPr>
    </w:lvl>
    <w:lvl w:ilvl="5" w:tplc="180E5706" w:tentative="1">
      <w:start w:val="1"/>
      <w:numFmt w:val="decimal"/>
      <w:lvlText w:val="%6."/>
      <w:lvlJc w:val="left"/>
      <w:pPr>
        <w:tabs>
          <w:tab w:val="num" w:pos="4320"/>
        </w:tabs>
        <w:ind w:left="4320" w:hanging="360"/>
      </w:pPr>
    </w:lvl>
    <w:lvl w:ilvl="6" w:tplc="ED6E3A30" w:tentative="1">
      <w:start w:val="1"/>
      <w:numFmt w:val="decimal"/>
      <w:lvlText w:val="%7."/>
      <w:lvlJc w:val="left"/>
      <w:pPr>
        <w:tabs>
          <w:tab w:val="num" w:pos="5040"/>
        </w:tabs>
        <w:ind w:left="5040" w:hanging="360"/>
      </w:pPr>
    </w:lvl>
    <w:lvl w:ilvl="7" w:tplc="BBDA351A" w:tentative="1">
      <w:start w:val="1"/>
      <w:numFmt w:val="decimal"/>
      <w:lvlText w:val="%8."/>
      <w:lvlJc w:val="left"/>
      <w:pPr>
        <w:tabs>
          <w:tab w:val="num" w:pos="5760"/>
        </w:tabs>
        <w:ind w:left="5760" w:hanging="360"/>
      </w:pPr>
    </w:lvl>
    <w:lvl w:ilvl="8" w:tplc="7728D8DA" w:tentative="1">
      <w:start w:val="1"/>
      <w:numFmt w:val="decimal"/>
      <w:lvlText w:val="%9."/>
      <w:lvlJc w:val="left"/>
      <w:pPr>
        <w:tabs>
          <w:tab w:val="num" w:pos="6480"/>
        </w:tabs>
        <w:ind w:left="6480" w:hanging="360"/>
      </w:pPr>
    </w:lvl>
  </w:abstractNum>
  <w:abstractNum w:abstractNumId="17" w15:restartNumberingAfterBreak="0">
    <w:nsid w:val="4A3A4ADF"/>
    <w:multiLevelType w:val="hybridMultilevel"/>
    <w:tmpl w:val="283869D6"/>
    <w:lvl w:ilvl="0" w:tplc="8E1C5238">
      <w:start w:val="6"/>
      <w:numFmt w:val="decimal"/>
      <w:lvlText w:val="%1."/>
      <w:lvlJc w:val="left"/>
      <w:pPr>
        <w:tabs>
          <w:tab w:val="num" w:pos="720"/>
        </w:tabs>
        <w:ind w:left="720" w:hanging="360"/>
      </w:pPr>
    </w:lvl>
    <w:lvl w:ilvl="1" w:tplc="AC469370" w:tentative="1">
      <w:start w:val="1"/>
      <w:numFmt w:val="decimal"/>
      <w:lvlText w:val="%2."/>
      <w:lvlJc w:val="left"/>
      <w:pPr>
        <w:tabs>
          <w:tab w:val="num" w:pos="1440"/>
        </w:tabs>
        <w:ind w:left="1440" w:hanging="360"/>
      </w:pPr>
    </w:lvl>
    <w:lvl w:ilvl="2" w:tplc="A4444BAE" w:tentative="1">
      <w:start w:val="1"/>
      <w:numFmt w:val="decimal"/>
      <w:lvlText w:val="%3."/>
      <w:lvlJc w:val="left"/>
      <w:pPr>
        <w:tabs>
          <w:tab w:val="num" w:pos="2160"/>
        </w:tabs>
        <w:ind w:left="2160" w:hanging="360"/>
      </w:pPr>
    </w:lvl>
    <w:lvl w:ilvl="3" w:tplc="D5B6296A" w:tentative="1">
      <w:start w:val="1"/>
      <w:numFmt w:val="decimal"/>
      <w:lvlText w:val="%4."/>
      <w:lvlJc w:val="left"/>
      <w:pPr>
        <w:tabs>
          <w:tab w:val="num" w:pos="2880"/>
        </w:tabs>
        <w:ind w:left="2880" w:hanging="360"/>
      </w:pPr>
    </w:lvl>
    <w:lvl w:ilvl="4" w:tplc="0DF6183C" w:tentative="1">
      <w:start w:val="1"/>
      <w:numFmt w:val="decimal"/>
      <w:lvlText w:val="%5."/>
      <w:lvlJc w:val="left"/>
      <w:pPr>
        <w:tabs>
          <w:tab w:val="num" w:pos="3600"/>
        </w:tabs>
        <w:ind w:left="3600" w:hanging="360"/>
      </w:pPr>
    </w:lvl>
    <w:lvl w:ilvl="5" w:tplc="30F6A86A" w:tentative="1">
      <w:start w:val="1"/>
      <w:numFmt w:val="decimal"/>
      <w:lvlText w:val="%6."/>
      <w:lvlJc w:val="left"/>
      <w:pPr>
        <w:tabs>
          <w:tab w:val="num" w:pos="4320"/>
        </w:tabs>
        <w:ind w:left="4320" w:hanging="360"/>
      </w:pPr>
    </w:lvl>
    <w:lvl w:ilvl="6" w:tplc="7F347A86" w:tentative="1">
      <w:start w:val="1"/>
      <w:numFmt w:val="decimal"/>
      <w:lvlText w:val="%7."/>
      <w:lvlJc w:val="left"/>
      <w:pPr>
        <w:tabs>
          <w:tab w:val="num" w:pos="5040"/>
        </w:tabs>
        <w:ind w:left="5040" w:hanging="360"/>
      </w:pPr>
    </w:lvl>
    <w:lvl w:ilvl="7" w:tplc="01A800EA" w:tentative="1">
      <w:start w:val="1"/>
      <w:numFmt w:val="decimal"/>
      <w:lvlText w:val="%8."/>
      <w:lvlJc w:val="left"/>
      <w:pPr>
        <w:tabs>
          <w:tab w:val="num" w:pos="5760"/>
        </w:tabs>
        <w:ind w:left="5760" w:hanging="360"/>
      </w:pPr>
    </w:lvl>
    <w:lvl w:ilvl="8" w:tplc="88A0C340" w:tentative="1">
      <w:start w:val="1"/>
      <w:numFmt w:val="decimal"/>
      <w:lvlText w:val="%9."/>
      <w:lvlJc w:val="left"/>
      <w:pPr>
        <w:tabs>
          <w:tab w:val="num" w:pos="6480"/>
        </w:tabs>
        <w:ind w:left="6480" w:hanging="360"/>
      </w:pPr>
    </w:lvl>
  </w:abstractNum>
  <w:abstractNum w:abstractNumId="18" w15:restartNumberingAfterBreak="0">
    <w:nsid w:val="4CAC35A9"/>
    <w:multiLevelType w:val="multilevel"/>
    <w:tmpl w:val="ACE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D4A31"/>
    <w:multiLevelType w:val="hybridMultilevel"/>
    <w:tmpl w:val="080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3048A"/>
    <w:multiLevelType w:val="hybridMultilevel"/>
    <w:tmpl w:val="93E05F08"/>
    <w:lvl w:ilvl="0" w:tplc="43E8AD68">
      <w:start w:val="1"/>
      <w:numFmt w:val="decimal"/>
      <w:lvlText w:val="%1."/>
      <w:lvlJc w:val="left"/>
      <w:pPr>
        <w:tabs>
          <w:tab w:val="num" w:pos="720"/>
        </w:tabs>
        <w:ind w:left="720" w:hanging="360"/>
      </w:pPr>
    </w:lvl>
    <w:lvl w:ilvl="1" w:tplc="FAC04552" w:tentative="1">
      <w:start w:val="1"/>
      <w:numFmt w:val="decimal"/>
      <w:lvlText w:val="%2."/>
      <w:lvlJc w:val="left"/>
      <w:pPr>
        <w:tabs>
          <w:tab w:val="num" w:pos="1440"/>
        </w:tabs>
        <w:ind w:left="1440" w:hanging="360"/>
      </w:pPr>
    </w:lvl>
    <w:lvl w:ilvl="2" w:tplc="DE6EAA6E" w:tentative="1">
      <w:start w:val="1"/>
      <w:numFmt w:val="decimal"/>
      <w:lvlText w:val="%3."/>
      <w:lvlJc w:val="left"/>
      <w:pPr>
        <w:tabs>
          <w:tab w:val="num" w:pos="2160"/>
        </w:tabs>
        <w:ind w:left="2160" w:hanging="360"/>
      </w:pPr>
    </w:lvl>
    <w:lvl w:ilvl="3" w:tplc="D47294AE" w:tentative="1">
      <w:start w:val="1"/>
      <w:numFmt w:val="decimal"/>
      <w:lvlText w:val="%4."/>
      <w:lvlJc w:val="left"/>
      <w:pPr>
        <w:tabs>
          <w:tab w:val="num" w:pos="2880"/>
        </w:tabs>
        <w:ind w:left="2880" w:hanging="360"/>
      </w:pPr>
    </w:lvl>
    <w:lvl w:ilvl="4" w:tplc="5666FEE8" w:tentative="1">
      <w:start w:val="1"/>
      <w:numFmt w:val="decimal"/>
      <w:lvlText w:val="%5."/>
      <w:lvlJc w:val="left"/>
      <w:pPr>
        <w:tabs>
          <w:tab w:val="num" w:pos="3600"/>
        </w:tabs>
        <w:ind w:left="3600" w:hanging="360"/>
      </w:pPr>
    </w:lvl>
    <w:lvl w:ilvl="5" w:tplc="C29A3D66" w:tentative="1">
      <w:start w:val="1"/>
      <w:numFmt w:val="decimal"/>
      <w:lvlText w:val="%6."/>
      <w:lvlJc w:val="left"/>
      <w:pPr>
        <w:tabs>
          <w:tab w:val="num" w:pos="4320"/>
        </w:tabs>
        <w:ind w:left="4320" w:hanging="360"/>
      </w:pPr>
    </w:lvl>
    <w:lvl w:ilvl="6" w:tplc="F45ACAE6" w:tentative="1">
      <w:start w:val="1"/>
      <w:numFmt w:val="decimal"/>
      <w:lvlText w:val="%7."/>
      <w:lvlJc w:val="left"/>
      <w:pPr>
        <w:tabs>
          <w:tab w:val="num" w:pos="5040"/>
        </w:tabs>
        <w:ind w:left="5040" w:hanging="360"/>
      </w:pPr>
    </w:lvl>
    <w:lvl w:ilvl="7" w:tplc="823E1BFA" w:tentative="1">
      <w:start w:val="1"/>
      <w:numFmt w:val="decimal"/>
      <w:lvlText w:val="%8."/>
      <w:lvlJc w:val="left"/>
      <w:pPr>
        <w:tabs>
          <w:tab w:val="num" w:pos="5760"/>
        </w:tabs>
        <w:ind w:left="5760" w:hanging="360"/>
      </w:pPr>
    </w:lvl>
    <w:lvl w:ilvl="8" w:tplc="C89822C8" w:tentative="1">
      <w:start w:val="1"/>
      <w:numFmt w:val="decimal"/>
      <w:lvlText w:val="%9."/>
      <w:lvlJc w:val="left"/>
      <w:pPr>
        <w:tabs>
          <w:tab w:val="num" w:pos="6480"/>
        </w:tabs>
        <w:ind w:left="6480" w:hanging="360"/>
      </w:pPr>
    </w:lvl>
  </w:abstractNum>
  <w:abstractNum w:abstractNumId="21" w15:restartNumberingAfterBreak="0">
    <w:nsid w:val="58405428"/>
    <w:multiLevelType w:val="hybridMultilevel"/>
    <w:tmpl w:val="8394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0665B"/>
    <w:multiLevelType w:val="hybridMultilevel"/>
    <w:tmpl w:val="064ABD80"/>
    <w:lvl w:ilvl="0" w:tplc="72C092FC">
      <w:start w:val="1"/>
      <w:numFmt w:val="bullet"/>
      <w:lvlText w:val="•"/>
      <w:lvlJc w:val="left"/>
      <w:pPr>
        <w:tabs>
          <w:tab w:val="num" w:pos="720"/>
        </w:tabs>
        <w:ind w:left="720" w:hanging="360"/>
      </w:pPr>
      <w:rPr>
        <w:rFonts w:ascii="Arial" w:hAnsi="Arial" w:hint="default"/>
      </w:rPr>
    </w:lvl>
    <w:lvl w:ilvl="1" w:tplc="3B582478" w:tentative="1">
      <w:start w:val="1"/>
      <w:numFmt w:val="bullet"/>
      <w:lvlText w:val="•"/>
      <w:lvlJc w:val="left"/>
      <w:pPr>
        <w:tabs>
          <w:tab w:val="num" w:pos="1440"/>
        </w:tabs>
        <w:ind w:left="1440" w:hanging="360"/>
      </w:pPr>
      <w:rPr>
        <w:rFonts w:ascii="Arial" w:hAnsi="Arial" w:hint="default"/>
      </w:rPr>
    </w:lvl>
    <w:lvl w:ilvl="2" w:tplc="72465C68" w:tentative="1">
      <w:start w:val="1"/>
      <w:numFmt w:val="bullet"/>
      <w:lvlText w:val="•"/>
      <w:lvlJc w:val="left"/>
      <w:pPr>
        <w:tabs>
          <w:tab w:val="num" w:pos="2160"/>
        </w:tabs>
        <w:ind w:left="2160" w:hanging="360"/>
      </w:pPr>
      <w:rPr>
        <w:rFonts w:ascii="Arial" w:hAnsi="Arial" w:hint="default"/>
      </w:rPr>
    </w:lvl>
    <w:lvl w:ilvl="3" w:tplc="74CE6D42" w:tentative="1">
      <w:start w:val="1"/>
      <w:numFmt w:val="bullet"/>
      <w:lvlText w:val="•"/>
      <w:lvlJc w:val="left"/>
      <w:pPr>
        <w:tabs>
          <w:tab w:val="num" w:pos="2880"/>
        </w:tabs>
        <w:ind w:left="2880" w:hanging="360"/>
      </w:pPr>
      <w:rPr>
        <w:rFonts w:ascii="Arial" w:hAnsi="Arial" w:hint="default"/>
      </w:rPr>
    </w:lvl>
    <w:lvl w:ilvl="4" w:tplc="FFBC96FA" w:tentative="1">
      <w:start w:val="1"/>
      <w:numFmt w:val="bullet"/>
      <w:lvlText w:val="•"/>
      <w:lvlJc w:val="left"/>
      <w:pPr>
        <w:tabs>
          <w:tab w:val="num" w:pos="3600"/>
        </w:tabs>
        <w:ind w:left="3600" w:hanging="360"/>
      </w:pPr>
      <w:rPr>
        <w:rFonts w:ascii="Arial" w:hAnsi="Arial" w:hint="default"/>
      </w:rPr>
    </w:lvl>
    <w:lvl w:ilvl="5" w:tplc="9DC07E4E" w:tentative="1">
      <w:start w:val="1"/>
      <w:numFmt w:val="bullet"/>
      <w:lvlText w:val="•"/>
      <w:lvlJc w:val="left"/>
      <w:pPr>
        <w:tabs>
          <w:tab w:val="num" w:pos="4320"/>
        </w:tabs>
        <w:ind w:left="4320" w:hanging="360"/>
      </w:pPr>
      <w:rPr>
        <w:rFonts w:ascii="Arial" w:hAnsi="Arial" w:hint="default"/>
      </w:rPr>
    </w:lvl>
    <w:lvl w:ilvl="6" w:tplc="1BCA7D18" w:tentative="1">
      <w:start w:val="1"/>
      <w:numFmt w:val="bullet"/>
      <w:lvlText w:val="•"/>
      <w:lvlJc w:val="left"/>
      <w:pPr>
        <w:tabs>
          <w:tab w:val="num" w:pos="5040"/>
        </w:tabs>
        <w:ind w:left="5040" w:hanging="360"/>
      </w:pPr>
      <w:rPr>
        <w:rFonts w:ascii="Arial" w:hAnsi="Arial" w:hint="default"/>
      </w:rPr>
    </w:lvl>
    <w:lvl w:ilvl="7" w:tplc="7A08F498" w:tentative="1">
      <w:start w:val="1"/>
      <w:numFmt w:val="bullet"/>
      <w:lvlText w:val="•"/>
      <w:lvlJc w:val="left"/>
      <w:pPr>
        <w:tabs>
          <w:tab w:val="num" w:pos="5760"/>
        </w:tabs>
        <w:ind w:left="5760" w:hanging="360"/>
      </w:pPr>
      <w:rPr>
        <w:rFonts w:ascii="Arial" w:hAnsi="Arial" w:hint="default"/>
      </w:rPr>
    </w:lvl>
    <w:lvl w:ilvl="8" w:tplc="01C2CC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5433A9"/>
    <w:multiLevelType w:val="hybridMultilevel"/>
    <w:tmpl w:val="2B22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05982"/>
    <w:multiLevelType w:val="hybridMultilevel"/>
    <w:tmpl w:val="4C0AA198"/>
    <w:lvl w:ilvl="0" w:tplc="F1201076">
      <w:start w:val="1"/>
      <w:numFmt w:val="bullet"/>
      <w:lvlText w:val="•"/>
      <w:lvlJc w:val="left"/>
      <w:pPr>
        <w:tabs>
          <w:tab w:val="num" w:pos="720"/>
        </w:tabs>
        <w:ind w:left="720" w:hanging="360"/>
      </w:pPr>
      <w:rPr>
        <w:rFonts w:ascii="Arial" w:hAnsi="Arial" w:hint="default"/>
      </w:rPr>
    </w:lvl>
    <w:lvl w:ilvl="1" w:tplc="DA1042F6" w:tentative="1">
      <w:start w:val="1"/>
      <w:numFmt w:val="bullet"/>
      <w:lvlText w:val="•"/>
      <w:lvlJc w:val="left"/>
      <w:pPr>
        <w:tabs>
          <w:tab w:val="num" w:pos="1440"/>
        </w:tabs>
        <w:ind w:left="1440" w:hanging="360"/>
      </w:pPr>
      <w:rPr>
        <w:rFonts w:ascii="Arial" w:hAnsi="Arial" w:hint="default"/>
      </w:rPr>
    </w:lvl>
    <w:lvl w:ilvl="2" w:tplc="304C5D90" w:tentative="1">
      <w:start w:val="1"/>
      <w:numFmt w:val="bullet"/>
      <w:lvlText w:val="•"/>
      <w:lvlJc w:val="left"/>
      <w:pPr>
        <w:tabs>
          <w:tab w:val="num" w:pos="2160"/>
        </w:tabs>
        <w:ind w:left="2160" w:hanging="360"/>
      </w:pPr>
      <w:rPr>
        <w:rFonts w:ascii="Arial" w:hAnsi="Arial" w:hint="default"/>
      </w:rPr>
    </w:lvl>
    <w:lvl w:ilvl="3" w:tplc="F27E4DEA" w:tentative="1">
      <w:start w:val="1"/>
      <w:numFmt w:val="bullet"/>
      <w:lvlText w:val="•"/>
      <w:lvlJc w:val="left"/>
      <w:pPr>
        <w:tabs>
          <w:tab w:val="num" w:pos="2880"/>
        </w:tabs>
        <w:ind w:left="2880" w:hanging="360"/>
      </w:pPr>
      <w:rPr>
        <w:rFonts w:ascii="Arial" w:hAnsi="Arial" w:hint="default"/>
      </w:rPr>
    </w:lvl>
    <w:lvl w:ilvl="4" w:tplc="A3043874" w:tentative="1">
      <w:start w:val="1"/>
      <w:numFmt w:val="bullet"/>
      <w:lvlText w:val="•"/>
      <w:lvlJc w:val="left"/>
      <w:pPr>
        <w:tabs>
          <w:tab w:val="num" w:pos="3600"/>
        </w:tabs>
        <w:ind w:left="3600" w:hanging="360"/>
      </w:pPr>
      <w:rPr>
        <w:rFonts w:ascii="Arial" w:hAnsi="Arial" w:hint="default"/>
      </w:rPr>
    </w:lvl>
    <w:lvl w:ilvl="5" w:tplc="347E10A0" w:tentative="1">
      <w:start w:val="1"/>
      <w:numFmt w:val="bullet"/>
      <w:lvlText w:val="•"/>
      <w:lvlJc w:val="left"/>
      <w:pPr>
        <w:tabs>
          <w:tab w:val="num" w:pos="4320"/>
        </w:tabs>
        <w:ind w:left="4320" w:hanging="360"/>
      </w:pPr>
      <w:rPr>
        <w:rFonts w:ascii="Arial" w:hAnsi="Arial" w:hint="default"/>
      </w:rPr>
    </w:lvl>
    <w:lvl w:ilvl="6" w:tplc="07FA3D4A" w:tentative="1">
      <w:start w:val="1"/>
      <w:numFmt w:val="bullet"/>
      <w:lvlText w:val="•"/>
      <w:lvlJc w:val="left"/>
      <w:pPr>
        <w:tabs>
          <w:tab w:val="num" w:pos="5040"/>
        </w:tabs>
        <w:ind w:left="5040" w:hanging="360"/>
      </w:pPr>
      <w:rPr>
        <w:rFonts w:ascii="Arial" w:hAnsi="Arial" w:hint="default"/>
      </w:rPr>
    </w:lvl>
    <w:lvl w:ilvl="7" w:tplc="8D5C81A6" w:tentative="1">
      <w:start w:val="1"/>
      <w:numFmt w:val="bullet"/>
      <w:lvlText w:val="•"/>
      <w:lvlJc w:val="left"/>
      <w:pPr>
        <w:tabs>
          <w:tab w:val="num" w:pos="5760"/>
        </w:tabs>
        <w:ind w:left="5760" w:hanging="360"/>
      </w:pPr>
      <w:rPr>
        <w:rFonts w:ascii="Arial" w:hAnsi="Arial" w:hint="default"/>
      </w:rPr>
    </w:lvl>
    <w:lvl w:ilvl="8" w:tplc="1CD213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EF3EC3"/>
    <w:multiLevelType w:val="hybridMultilevel"/>
    <w:tmpl w:val="0D84BBD4"/>
    <w:lvl w:ilvl="0" w:tplc="5B229F9A">
      <w:start w:val="1"/>
      <w:numFmt w:val="bullet"/>
      <w:lvlText w:val="•"/>
      <w:lvlJc w:val="left"/>
      <w:pPr>
        <w:tabs>
          <w:tab w:val="num" w:pos="720"/>
        </w:tabs>
        <w:ind w:left="720" w:hanging="360"/>
      </w:pPr>
      <w:rPr>
        <w:rFonts w:ascii="Arial" w:hAnsi="Arial" w:hint="default"/>
      </w:rPr>
    </w:lvl>
    <w:lvl w:ilvl="1" w:tplc="76A41004">
      <w:start w:val="1"/>
      <w:numFmt w:val="lowerLetter"/>
      <w:lvlText w:val="%2)"/>
      <w:lvlJc w:val="left"/>
      <w:pPr>
        <w:tabs>
          <w:tab w:val="num" w:pos="1440"/>
        </w:tabs>
        <w:ind w:left="1440" w:hanging="360"/>
      </w:pPr>
    </w:lvl>
    <w:lvl w:ilvl="2" w:tplc="E96EAFEE" w:tentative="1">
      <w:start w:val="1"/>
      <w:numFmt w:val="bullet"/>
      <w:lvlText w:val="•"/>
      <w:lvlJc w:val="left"/>
      <w:pPr>
        <w:tabs>
          <w:tab w:val="num" w:pos="2160"/>
        </w:tabs>
        <w:ind w:left="2160" w:hanging="360"/>
      </w:pPr>
      <w:rPr>
        <w:rFonts w:ascii="Arial" w:hAnsi="Arial" w:hint="default"/>
      </w:rPr>
    </w:lvl>
    <w:lvl w:ilvl="3" w:tplc="EE747038" w:tentative="1">
      <w:start w:val="1"/>
      <w:numFmt w:val="bullet"/>
      <w:lvlText w:val="•"/>
      <w:lvlJc w:val="left"/>
      <w:pPr>
        <w:tabs>
          <w:tab w:val="num" w:pos="2880"/>
        </w:tabs>
        <w:ind w:left="2880" w:hanging="360"/>
      </w:pPr>
      <w:rPr>
        <w:rFonts w:ascii="Arial" w:hAnsi="Arial" w:hint="default"/>
      </w:rPr>
    </w:lvl>
    <w:lvl w:ilvl="4" w:tplc="9758A4E4" w:tentative="1">
      <w:start w:val="1"/>
      <w:numFmt w:val="bullet"/>
      <w:lvlText w:val="•"/>
      <w:lvlJc w:val="left"/>
      <w:pPr>
        <w:tabs>
          <w:tab w:val="num" w:pos="3600"/>
        </w:tabs>
        <w:ind w:left="3600" w:hanging="360"/>
      </w:pPr>
      <w:rPr>
        <w:rFonts w:ascii="Arial" w:hAnsi="Arial" w:hint="default"/>
      </w:rPr>
    </w:lvl>
    <w:lvl w:ilvl="5" w:tplc="5FFA6C56" w:tentative="1">
      <w:start w:val="1"/>
      <w:numFmt w:val="bullet"/>
      <w:lvlText w:val="•"/>
      <w:lvlJc w:val="left"/>
      <w:pPr>
        <w:tabs>
          <w:tab w:val="num" w:pos="4320"/>
        </w:tabs>
        <w:ind w:left="4320" w:hanging="360"/>
      </w:pPr>
      <w:rPr>
        <w:rFonts w:ascii="Arial" w:hAnsi="Arial" w:hint="default"/>
      </w:rPr>
    </w:lvl>
    <w:lvl w:ilvl="6" w:tplc="C1F69D9A" w:tentative="1">
      <w:start w:val="1"/>
      <w:numFmt w:val="bullet"/>
      <w:lvlText w:val="•"/>
      <w:lvlJc w:val="left"/>
      <w:pPr>
        <w:tabs>
          <w:tab w:val="num" w:pos="5040"/>
        </w:tabs>
        <w:ind w:left="5040" w:hanging="360"/>
      </w:pPr>
      <w:rPr>
        <w:rFonts w:ascii="Arial" w:hAnsi="Arial" w:hint="default"/>
      </w:rPr>
    </w:lvl>
    <w:lvl w:ilvl="7" w:tplc="AAE0EFC4" w:tentative="1">
      <w:start w:val="1"/>
      <w:numFmt w:val="bullet"/>
      <w:lvlText w:val="•"/>
      <w:lvlJc w:val="left"/>
      <w:pPr>
        <w:tabs>
          <w:tab w:val="num" w:pos="5760"/>
        </w:tabs>
        <w:ind w:left="5760" w:hanging="360"/>
      </w:pPr>
      <w:rPr>
        <w:rFonts w:ascii="Arial" w:hAnsi="Arial" w:hint="default"/>
      </w:rPr>
    </w:lvl>
    <w:lvl w:ilvl="8" w:tplc="FBC694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9F0671"/>
    <w:multiLevelType w:val="hybridMultilevel"/>
    <w:tmpl w:val="2CE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A394F"/>
    <w:multiLevelType w:val="hybridMultilevel"/>
    <w:tmpl w:val="A24E0788"/>
    <w:lvl w:ilvl="0" w:tplc="3C285548">
      <w:start w:val="1"/>
      <w:numFmt w:val="decimal"/>
      <w:lvlText w:val="%1."/>
      <w:lvlJc w:val="left"/>
      <w:pPr>
        <w:tabs>
          <w:tab w:val="num" w:pos="720"/>
        </w:tabs>
        <w:ind w:left="720" w:hanging="360"/>
      </w:pPr>
    </w:lvl>
    <w:lvl w:ilvl="1" w:tplc="2F3219C2" w:tentative="1">
      <w:start w:val="1"/>
      <w:numFmt w:val="decimal"/>
      <w:lvlText w:val="%2."/>
      <w:lvlJc w:val="left"/>
      <w:pPr>
        <w:tabs>
          <w:tab w:val="num" w:pos="1440"/>
        </w:tabs>
        <w:ind w:left="1440" w:hanging="360"/>
      </w:pPr>
    </w:lvl>
    <w:lvl w:ilvl="2" w:tplc="956A6F18" w:tentative="1">
      <w:start w:val="1"/>
      <w:numFmt w:val="decimal"/>
      <w:lvlText w:val="%3."/>
      <w:lvlJc w:val="left"/>
      <w:pPr>
        <w:tabs>
          <w:tab w:val="num" w:pos="2160"/>
        </w:tabs>
        <w:ind w:left="2160" w:hanging="360"/>
      </w:pPr>
    </w:lvl>
    <w:lvl w:ilvl="3" w:tplc="6C52ED98" w:tentative="1">
      <w:start w:val="1"/>
      <w:numFmt w:val="decimal"/>
      <w:lvlText w:val="%4."/>
      <w:lvlJc w:val="left"/>
      <w:pPr>
        <w:tabs>
          <w:tab w:val="num" w:pos="2880"/>
        </w:tabs>
        <w:ind w:left="2880" w:hanging="360"/>
      </w:pPr>
    </w:lvl>
    <w:lvl w:ilvl="4" w:tplc="81FAD93A" w:tentative="1">
      <w:start w:val="1"/>
      <w:numFmt w:val="decimal"/>
      <w:lvlText w:val="%5."/>
      <w:lvlJc w:val="left"/>
      <w:pPr>
        <w:tabs>
          <w:tab w:val="num" w:pos="3600"/>
        </w:tabs>
        <w:ind w:left="3600" w:hanging="360"/>
      </w:pPr>
    </w:lvl>
    <w:lvl w:ilvl="5" w:tplc="24C88A30" w:tentative="1">
      <w:start w:val="1"/>
      <w:numFmt w:val="decimal"/>
      <w:lvlText w:val="%6."/>
      <w:lvlJc w:val="left"/>
      <w:pPr>
        <w:tabs>
          <w:tab w:val="num" w:pos="4320"/>
        </w:tabs>
        <w:ind w:left="4320" w:hanging="360"/>
      </w:pPr>
    </w:lvl>
    <w:lvl w:ilvl="6" w:tplc="C73021D6" w:tentative="1">
      <w:start w:val="1"/>
      <w:numFmt w:val="decimal"/>
      <w:lvlText w:val="%7."/>
      <w:lvlJc w:val="left"/>
      <w:pPr>
        <w:tabs>
          <w:tab w:val="num" w:pos="5040"/>
        </w:tabs>
        <w:ind w:left="5040" w:hanging="360"/>
      </w:pPr>
    </w:lvl>
    <w:lvl w:ilvl="7" w:tplc="8A463716" w:tentative="1">
      <w:start w:val="1"/>
      <w:numFmt w:val="decimal"/>
      <w:lvlText w:val="%8."/>
      <w:lvlJc w:val="left"/>
      <w:pPr>
        <w:tabs>
          <w:tab w:val="num" w:pos="5760"/>
        </w:tabs>
        <w:ind w:left="5760" w:hanging="360"/>
      </w:pPr>
    </w:lvl>
    <w:lvl w:ilvl="8" w:tplc="C00E63CC" w:tentative="1">
      <w:start w:val="1"/>
      <w:numFmt w:val="decimal"/>
      <w:lvlText w:val="%9."/>
      <w:lvlJc w:val="left"/>
      <w:pPr>
        <w:tabs>
          <w:tab w:val="num" w:pos="6480"/>
        </w:tabs>
        <w:ind w:left="6480" w:hanging="360"/>
      </w:pPr>
    </w:lvl>
  </w:abstractNum>
  <w:abstractNum w:abstractNumId="28" w15:restartNumberingAfterBreak="0">
    <w:nsid w:val="7FDC6F69"/>
    <w:multiLevelType w:val="hybridMultilevel"/>
    <w:tmpl w:val="B504FC48"/>
    <w:lvl w:ilvl="0" w:tplc="0572270C">
      <w:start w:val="1"/>
      <w:numFmt w:val="decimal"/>
      <w:lvlText w:val="%1."/>
      <w:lvlJc w:val="left"/>
      <w:pPr>
        <w:tabs>
          <w:tab w:val="num" w:pos="720"/>
        </w:tabs>
        <w:ind w:left="720" w:hanging="360"/>
      </w:pPr>
    </w:lvl>
    <w:lvl w:ilvl="1" w:tplc="493E468A" w:tentative="1">
      <w:start w:val="1"/>
      <w:numFmt w:val="decimal"/>
      <w:lvlText w:val="%2."/>
      <w:lvlJc w:val="left"/>
      <w:pPr>
        <w:tabs>
          <w:tab w:val="num" w:pos="1440"/>
        </w:tabs>
        <w:ind w:left="1440" w:hanging="360"/>
      </w:pPr>
    </w:lvl>
    <w:lvl w:ilvl="2" w:tplc="8A16EBEA" w:tentative="1">
      <w:start w:val="1"/>
      <w:numFmt w:val="decimal"/>
      <w:lvlText w:val="%3."/>
      <w:lvlJc w:val="left"/>
      <w:pPr>
        <w:tabs>
          <w:tab w:val="num" w:pos="2160"/>
        </w:tabs>
        <w:ind w:left="2160" w:hanging="360"/>
      </w:pPr>
    </w:lvl>
    <w:lvl w:ilvl="3" w:tplc="348A11CC" w:tentative="1">
      <w:start w:val="1"/>
      <w:numFmt w:val="decimal"/>
      <w:lvlText w:val="%4."/>
      <w:lvlJc w:val="left"/>
      <w:pPr>
        <w:tabs>
          <w:tab w:val="num" w:pos="2880"/>
        </w:tabs>
        <w:ind w:left="2880" w:hanging="360"/>
      </w:pPr>
    </w:lvl>
    <w:lvl w:ilvl="4" w:tplc="FBEE9506" w:tentative="1">
      <w:start w:val="1"/>
      <w:numFmt w:val="decimal"/>
      <w:lvlText w:val="%5."/>
      <w:lvlJc w:val="left"/>
      <w:pPr>
        <w:tabs>
          <w:tab w:val="num" w:pos="3600"/>
        </w:tabs>
        <w:ind w:left="3600" w:hanging="360"/>
      </w:pPr>
    </w:lvl>
    <w:lvl w:ilvl="5" w:tplc="93EEB98C" w:tentative="1">
      <w:start w:val="1"/>
      <w:numFmt w:val="decimal"/>
      <w:lvlText w:val="%6."/>
      <w:lvlJc w:val="left"/>
      <w:pPr>
        <w:tabs>
          <w:tab w:val="num" w:pos="4320"/>
        </w:tabs>
        <w:ind w:left="4320" w:hanging="360"/>
      </w:pPr>
    </w:lvl>
    <w:lvl w:ilvl="6" w:tplc="DBAE63C8" w:tentative="1">
      <w:start w:val="1"/>
      <w:numFmt w:val="decimal"/>
      <w:lvlText w:val="%7."/>
      <w:lvlJc w:val="left"/>
      <w:pPr>
        <w:tabs>
          <w:tab w:val="num" w:pos="5040"/>
        </w:tabs>
        <w:ind w:left="5040" w:hanging="360"/>
      </w:pPr>
    </w:lvl>
    <w:lvl w:ilvl="7" w:tplc="469880DC" w:tentative="1">
      <w:start w:val="1"/>
      <w:numFmt w:val="decimal"/>
      <w:lvlText w:val="%8."/>
      <w:lvlJc w:val="left"/>
      <w:pPr>
        <w:tabs>
          <w:tab w:val="num" w:pos="5760"/>
        </w:tabs>
        <w:ind w:left="5760" w:hanging="360"/>
      </w:pPr>
    </w:lvl>
    <w:lvl w:ilvl="8" w:tplc="E9168DE4" w:tentative="1">
      <w:start w:val="1"/>
      <w:numFmt w:val="decimal"/>
      <w:lvlText w:val="%9."/>
      <w:lvlJc w:val="left"/>
      <w:pPr>
        <w:tabs>
          <w:tab w:val="num" w:pos="6480"/>
        </w:tabs>
        <w:ind w:left="6480" w:hanging="360"/>
      </w:pPr>
    </w:lvl>
  </w:abstractNum>
  <w:num w:numId="1">
    <w:abstractNumId w:val="16"/>
  </w:num>
  <w:num w:numId="2">
    <w:abstractNumId w:val="6"/>
  </w:num>
  <w:num w:numId="3">
    <w:abstractNumId w:val="23"/>
  </w:num>
  <w:num w:numId="4">
    <w:abstractNumId w:val="14"/>
  </w:num>
  <w:num w:numId="5">
    <w:abstractNumId w:val="8"/>
  </w:num>
  <w:num w:numId="6">
    <w:abstractNumId w:val="15"/>
  </w:num>
  <w:num w:numId="7">
    <w:abstractNumId w:val="1"/>
  </w:num>
  <w:num w:numId="8">
    <w:abstractNumId w:val="21"/>
  </w:num>
  <w:num w:numId="9">
    <w:abstractNumId w:val="9"/>
  </w:num>
  <w:num w:numId="10">
    <w:abstractNumId w:val="25"/>
  </w:num>
  <w:num w:numId="11">
    <w:abstractNumId w:val="20"/>
  </w:num>
  <w:num w:numId="12">
    <w:abstractNumId w:val="12"/>
  </w:num>
  <w:num w:numId="13">
    <w:abstractNumId w:val="11"/>
  </w:num>
  <w:num w:numId="14">
    <w:abstractNumId w:val="5"/>
  </w:num>
  <w:num w:numId="15">
    <w:abstractNumId w:val="22"/>
  </w:num>
  <w:num w:numId="16">
    <w:abstractNumId w:val="3"/>
  </w:num>
  <w:num w:numId="17">
    <w:abstractNumId w:val="7"/>
  </w:num>
  <w:num w:numId="18">
    <w:abstractNumId w:val="28"/>
  </w:num>
  <w:num w:numId="19">
    <w:abstractNumId w:val="4"/>
  </w:num>
  <w:num w:numId="20">
    <w:abstractNumId w:val="13"/>
  </w:num>
  <w:num w:numId="21">
    <w:abstractNumId w:val="2"/>
  </w:num>
  <w:num w:numId="22">
    <w:abstractNumId w:val="17"/>
  </w:num>
  <w:num w:numId="23">
    <w:abstractNumId w:val="18"/>
  </w:num>
  <w:num w:numId="24">
    <w:abstractNumId w:val="26"/>
  </w:num>
  <w:num w:numId="25">
    <w:abstractNumId w:val="24"/>
  </w:num>
  <w:num w:numId="26">
    <w:abstractNumId w:val="27"/>
  </w:num>
  <w:num w:numId="27">
    <w:abstractNumId w:val="0"/>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10"/>
    <w:rsid w:val="00003EF9"/>
    <w:rsid w:val="000049D0"/>
    <w:rsid w:val="00020599"/>
    <w:rsid w:val="00021E23"/>
    <w:rsid w:val="00037533"/>
    <w:rsid w:val="00042227"/>
    <w:rsid w:val="00042E25"/>
    <w:rsid w:val="00044A7D"/>
    <w:rsid w:val="00046DFB"/>
    <w:rsid w:val="0006044C"/>
    <w:rsid w:val="00067F41"/>
    <w:rsid w:val="0008332C"/>
    <w:rsid w:val="00091E2D"/>
    <w:rsid w:val="000A245C"/>
    <w:rsid w:val="000B703A"/>
    <w:rsid w:val="000C1345"/>
    <w:rsid w:val="000C258A"/>
    <w:rsid w:val="000C4B20"/>
    <w:rsid w:val="000D3C36"/>
    <w:rsid w:val="000D5FFA"/>
    <w:rsid w:val="000E1FE8"/>
    <w:rsid w:val="000F48FC"/>
    <w:rsid w:val="000F6559"/>
    <w:rsid w:val="001061E4"/>
    <w:rsid w:val="001066DE"/>
    <w:rsid w:val="00110805"/>
    <w:rsid w:val="00125EDC"/>
    <w:rsid w:val="00136D27"/>
    <w:rsid w:val="00137953"/>
    <w:rsid w:val="00147DD4"/>
    <w:rsid w:val="00153E84"/>
    <w:rsid w:val="00160024"/>
    <w:rsid w:val="00172D24"/>
    <w:rsid w:val="001800CC"/>
    <w:rsid w:val="00181C38"/>
    <w:rsid w:val="001863D0"/>
    <w:rsid w:val="00187344"/>
    <w:rsid w:val="001A2528"/>
    <w:rsid w:val="001B2010"/>
    <w:rsid w:val="001B4B11"/>
    <w:rsid w:val="00210FB5"/>
    <w:rsid w:val="00225FBA"/>
    <w:rsid w:val="00227C5C"/>
    <w:rsid w:val="00262C79"/>
    <w:rsid w:val="00265BF1"/>
    <w:rsid w:val="00267E96"/>
    <w:rsid w:val="00275098"/>
    <w:rsid w:val="00296552"/>
    <w:rsid w:val="00297495"/>
    <w:rsid w:val="002A3DFC"/>
    <w:rsid w:val="002A43FB"/>
    <w:rsid w:val="002B0F0A"/>
    <w:rsid w:val="002B191E"/>
    <w:rsid w:val="002C0F40"/>
    <w:rsid w:val="002C1281"/>
    <w:rsid w:val="002C1FEC"/>
    <w:rsid w:val="002C2C81"/>
    <w:rsid w:val="002C3112"/>
    <w:rsid w:val="002C7C64"/>
    <w:rsid w:val="00303A0F"/>
    <w:rsid w:val="00325B36"/>
    <w:rsid w:val="00332B93"/>
    <w:rsid w:val="003367E9"/>
    <w:rsid w:val="00341A23"/>
    <w:rsid w:val="00341C1D"/>
    <w:rsid w:val="00343C24"/>
    <w:rsid w:val="00346975"/>
    <w:rsid w:val="00357D9C"/>
    <w:rsid w:val="00372571"/>
    <w:rsid w:val="00386790"/>
    <w:rsid w:val="00386A7A"/>
    <w:rsid w:val="003948B4"/>
    <w:rsid w:val="00395B99"/>
    <w:rsid w:val="003965C8"/>
    <w:rsid w:val="003A75C4"/>
    <w:rsid w:val="003A7B8B"/>
    <w:rsid w:val="003B77F8"/>
    <w:rsid w:val="003C118A"/>
    <w:rsid w:val="003C68B3"/>
    <w:rsid w:val="003D1988"/>
    <w:rsid w:val="003D5604"/>
    <w:rsid w:val="003D5846"/>
    <w:rsid w:val="003D7C12"/>
    <w:rsid w:val="003E7522"/>
    <w:rsid w:val="003F111A"/>
    <w:rsid w:val="003F502C"/>
    <w:rsid w:val="003F7165"/>
    <w:rsid w:val="004005A3"/>
    <w:rsid w:val="00401E8F"/>
    <w:rsid w:val="004032B5"/>
    <w:rsid w:val="00403CF4"/>
    <w:rsid w:val="00412A2D"/>
    <w:rsid w:val="004250C7"/>
    <w:rsid w:val="00430244"/>
    <w:rsid w:val="0043748B"/>
    <w:rsid w:val="00443CCE"/>
    <w:rsid w:val="00455CFB"/>
    <w:rsid w:val="00460150"/>
    <w:rsid w:val="0047235D"/>
    <w:rsid w:val="00474182"/>
    <w:rsid w:val="00482A33"/>
    <w:rsid w:val="00486B42"/>
    <w:rsid w:val="004A5457"/>
    <w:rsid w:val="004A67BE"/>
    <w:rsid w:val="004B69A3"/>
    <w:rsid w:val="004C4046"/>
    <w:rsid w:val="004C46E4"/>
    <w:rsid w:val="004D3C4B"/>
    <w:rsid w:val="004D44D9"/>
    <w:rsid w:val="004E1868"/>
    <w:rsid w:val="004F4D31"/>
    <w:rsid w:val="004F7294"/>
    <w:rsid w:val="005019FF"/>
    <w:rsid w:val="00505462"/>
    <w:rsid w:val="00510CE3"/>
    <w:rsid w:val="00511A6A"/>
    <w:rsid w:val="00516AD8"/>
    <w:rsid w:val="00530CCA"/>
    <w:rsid w:val="00532DD0"/>
    <w:rsid w:val="0054183B"/>
    <w:rsid w:val="005531C4"/>
    <w:rsid w:val="00555784"/>
    <w:rsid w:val="00555908"/>
    <w:rsid w:val="005619D1"/>
    <w:rsid w:val="00564791"/>
    <w:rsid w:val="00591EA6"/>
    <w:rsid w:val="005939DA"/>
    <w:rsid w:val="00594952"/>
    <w:rsid w:val="005A349E"/>
    <w:rsid w:val="005A51AD"/>
    <w:rsid w:val="005B52CB"/>
    <w:rsid w:val="005B5925"/>
    <w:rsid w:val="005B5F57"/>
    <w:rsid w:val="005B6CBD"/>
    <w:rsid w:val="005C1E04"/>
    <w:rsid w:val="005C6CC9"/>
    <w:rsid w:val="005D11DF"/>
    <w:rsid w:val="005D28B2"/>
    <w:rsid w:val="005D40DF"/>
    <w:rsid w:val="005E619C"/>
    <w:rsid w:val="0060457F"/>
    <w:rsid w:val="00611C47"/>
    <w:rsid w:val="00614024"/>
    <w:rsid w:val="006143F7"/>
    <w:rsid w:val="006147AF"/>
    <w:rsid w:val="00614B57"/>
    <w:rsid w:val="00631584"/>
    <w:rsid w:val="00643457"/>
    <w:rsid w:val="00650F33"/>
    <w:rsid w:val="006657C0"/>
    <w:rsid w:val="00680BE3"/>
    <w:rsid w:val="00685D8B"/>
    <w:rsid w:val="00692E52"/>
    <w:rsid w:val="00693726"/>
    <w:rsid w:val="00697CAE"/>
    <w:rsid w:val="006A71D4"/>
    <w:rsid w:val="006B46D3"/>
    <w:rsid w:val="006B7FF4"/>
    <w:rsid w:val="006C4E2D"/>
    <w:rsid w:val="006C7FC2"/>
    <w:rsid w:val="006D144E"/>
    <w:rsid w:val="006D2603"/>
    <w:rsid w:val="006D2F18"/>
    <w:rsid w:val="006D41AC"/>
    <w:rsid w:val="006E02F4"/>
    <w:rsid w:val="006E2776"/>
    <w:rsid w:val="006F7007"/>
    <w:rsid w:val="00701471"/>
    <w:rsid w:val="00703270"/>
    <w:rsid w:val="00704FFA"/>
    <w:rsid w:val="007058EC"/>
    <w:rsid w:val="00706751"/>
    <w:rsid w:val="00707635"/>
    <w:rsid w:val="00717414"/>
    <w:rsid w:val="007227FE"/>
    <w:rsid w:val="00726D1B"/>
    <w:rsid w:val="0073476F"/>
    <w:rsid w:val="00741863"/>
    <w:rsid w:val="00744507"/>
    <w:rsid w:val="007532AF"/>
    <w:rsid w:val="007615A6"/>
    <w:rsid w:val="00764C3F"/>
    <w:rsid w:val="00770DC6"/>
    <w:rsid w:val="007751D5"/>
    <w:rsid w:val="007809B2"/>
    <w:rsid w:val="0079107C"/>
    <w:rsid w:val="00797029"/>
    <w:rsid w:val="007A4315"/>
    <w:rsid w:val="007A7B53"/>
    <w:rsid w:val="007B072E"/>
    <w:rsid w:val="007D184C"/>
    <w:rsid w:val="007D7579"/>
    <w:rsid w:val="007F117E"/>
    <w:rsid w:val="007F7AAD"/>
    <w:rsid w:val="008034CB"/>
    <w:rsid w:val="0080495D"/>
    <w:rsid w:val="008114D3"/>
    <w:rsid w:val="00813449"/>
    <w:rsid w:val="00815CFE"/>
    <w:rsid w:val="00821557"/>
    <w:rsid w:val="00822ECC"/>
    <w:rsid w:val="008311B7"/>
    <w:rsid w:val="008340D9"/>
    <w:rsid w:val="0083532E"/>
    <w:rsid w:val="00836F85"/>
    <w:rsid w:val="00837255"/>
    <w:rsid w:val="00847AB3"/>
    <w:rsid w:val="0085238E"/>
    <w:rsid w:val="00852EE0"/>
    <w:rsid w:val="008536C5"/>
    <w:rsid w:val="0085381C"/>
    <w:rsid w:val="0085648F"/>
    <w:rsid w:val="008625BD"/>
    <w:rsid w:val="00871705"/>
    <w:rsid w:val="00874E39"/>
    <w:rsid w:val="00875207"/>
    <w:rsid w:val="00890368"/>
    <w:rsid w:val="00892AA1"/>
    <w:rsid w:val="008A392B"/>
    <w:rsid w:val="008A5597"/>
    <w:rsid w:val="008B11F5"/>
    <w:rsid w:val="008B3403"/>
    <w:rsid w:val="008C7D8D"/>
    <w:rsid w:val="008E295B"/>
    <w:rsid w:val="008F358F"/>
    <w:rsid w:val="009068D3"/>
    <w:rsid w:val="00906A33"/>
    <w:rsid w:val="00932490"/>
    <w:rsid w:val="00946897"/>
    <w:rsid w:val="0094796F"/>
    <w:rsid w:val="00952B55"/>
    <w:rsid w:val="00982AD8"/>
    <w:rsid w:val="00983C95"/>
    <w:rsid w:val="00984FD6"/>
    <w:rsid w:val="00992860"/>
    <w:rsid w:val="009961ED"/>
    <w:rsid w:val="009A0817"/>
    <w:rsid w:val="009B0173"/>
    <w:rsid w:val="009B2203"/>
    <w:rsid w:val="009C74B8"/>
    <w:rsid w:val="009E01BD"/>
    <w:rsid w:val="009F08BC"/>
    <w:rsid w:val="00A001DA"/>
    <w:rsid w:val="00A04C68"/>
    <w:rsid w:val="00A22C34"/>
    <w:rsid w:val="00A34E35"/>
    <w:rsid w:val="00A43F28"/>
    <w:rsid w:val="00A45F94"/>
    <w:rsid w:val="00A47734"/>
    <w:rsid w:val="00A5274B"/>
    <w:rsid w:val="00A52D09"/>
    <w:rsid w:val="00A54777"/>
    <w:rsid w:val="00A61217"/>
    <w:rsid w:val="00A63EFE"/>
    <w:rsid w:val="00A822B5"/>
    <w:rsid w:val="00A96BC1"/>
    <w:rsid w:val="00AB1E79"/>
    <w:rsid w:val="00AC188C"/>
    <w:rsid w:val="00AD2B07"/>
    <w:rsid w:val="00AD2C4A"/>
    <w:rsid w:val="00AE5612"/>
    <w:rsid w:val="00AF0A81"/>
    <w:rsid w:val="00AF29B0"/>
    <w:rsid w:val="00B010E7"/>
    <w:rsid w:val="00B029A3"/>
    <w:rsid w:val="00B04B20"/>
    <w:rsid w:val="00B10BA3"/>
    <w:rsid w:val="00B22A71"/>
    <w:rsid w:val="00B3442A"/>
    <w:rsid w:val="00B41307"/>
    <w:rsid w:val="00B55389"/>
    <w:rsid w:val="00B566AE"/>
    <w:rsid w:val="00B601A3"/>
    <w:rsid w:val="00B72CA6"/>
    <w:rsid w:val="00B7315A"/>
    <w:rsid w:val="00B87E2C"/>
    <w:rsid w:val="00B92F06"/>
    <w:rsid w:val="00BD296B"/>
    <w:rsid w:val="00BD40A7"/>
    <w:rsid w:val="00BD75D2"/>
    <w:rsid w:val="00BE6212"/>
    <w:rsid w:val="00BF1635"/>
    <w:rsid w:val="00C00096"/>
    <w:rsid w:val="00C02897"/>
    <w:rsid w:val="00C1653A"/>
    <w:rsid w:val="00C22986"/>
    <w:rsid w:val="00C37B7D"/>
    <w:rsid w:val="00C40E1F"/>
    <w:rsid w:val="00C42862"/>
    <w:rsid w:val="00C52A1A"/>
    <w:rsid w:val="00C54BE0"/>
    <w:rsid w:val="00C577CB"/>
    <w:rsid w:val="00C6161B"/>
    <w:rsid w:val="00C62955"/>
    <w:rsid w:val="00C6489B"/>
    <w:rsid w:val="00C76A70"/>
    <w:rsid w:val="00C76C31"/>
    <w:rsid w:val="00C80856"/>
    <w:rsid w:val="00C82B9B"/>
    <w:rsid w:val="00C92AD7"/>
    <w:rsid w:val="00C937E0"/>
    <w:rsid w:val="00C966B1"/>
    <w:rsid w:val="00CA404B"/>
    <w:rsid w:val="00CA6F4C"/>
    <w:rsid w:val="00CC3C69"/>
    <w:rsid w:val="00CE67F3"/>
    <w:rsid w:val="00CE771E"/>
    <w:rsid w:val="00CE7E6F"/>
    <w:rsid w:val="00CF44D9"/>
    <w:rsid w:val="00D04B5D"/>
    <w:rsid w:val="00D10A9C"/>
    <w:rsid w:val="00D120FE"/>
    <w:rsid w:val="00D12F8C"/>
    <w:rsid w:val="00D22B95"/>
    <w:rsid w:val="00D33EC9"/>
    <w:rsid w:val="00D41BCF"/>
    <w:rsid w:val="00D47B93"/>
    <w:rsid w:val="00D512C8"/>
    <w:rsid w:val="00D62046"/>
    <w:rsid w:val="00D6602C"/>
    <w:rsid w:val="00D66039"/>
    <w:rsid w:val="00D67871"/>
    <w:rsid w:val="00D72BDC"/>
    <w:rsid w:val="00D74C29"/>
    <w:rsid w:val="00D84CA8"/>
    <w:rsid w:val="00D90848"/>
    <w:rsid w:val="00DA031F"/>
    <w:rsid w:val="00DA0F55"/>
    <w:rsid w:val="00DA13DF"/>
    <w:rsid w:val="00DB381E"/>
    <w:rsid w:val="00DC222A"/>
    <w:rsid w:val="00DC4936"/>
    <w:rsid w:val="00DC6EB3"/>
    <w:rsid w:val="00DD14C1"/>
    <w:rsid w:val="00DD5640"/>
    <w:rsid w:val="00DE5300"/>
    <w:rsid w:val="00DE6679"/>
    <w:rsid w:val="00DF1240"/>
    <w:rsid w:val="00DF2B21"/>
    <w:rsid w:val="00E060F4"/>
    <w:rsid w:val="00E10D3A"/>
    <w:rsid w:val="00E16AE1"/>
    <w:rsid w:val="00E271E5"/>
    <w:rsid w:val="00E35F3C"/>
    <w:rsid w:val="00E444CD"/>
    <w:rsid w:val="00E466BD"/>
    <w:rsid w:val="00E47F10"/>
    <w:rsid w:val="00E64BD6"/>
    <w:rsid w:val="00E7278D"/>
    <w:rsid w:val="00E749C3"/>
    <w:rsid w:val="00E80A9E"/>
    <w:rsid w:val="00EA3C4E"/>
    <w:rsid w:val="00EA72DA"/>
    <w:rsid w:val="00EB6AD1"/>
    <w:rsid w:val="00EC1832"/>
    <w:rsid w:val="00ED490F"/>
    <w:rsid w:val="00ED798D"/>
    <w:rsid w:val="00F034EC"/>
    <w:rsid w:val="00F16F92"/>
    <w:rsid w:val="00F276D1"/>
    <w:rsid w:val="00F27E13"/>
    <w:rsid w:val="00F30A8E"/>
    <w:rsid w:val="00F32559"/>
    <w:rsid w:val="00F416B3"/>
    <w:rsid w:val="00F5172E"/>
    <w:rsid w:val="00F57668"/>
    <w:rsid w:val="00F71B74"/>
    <w:rsid w:val="00F91E76"/>
    <w:rsid w:val="00F97424"/>
    <w:rsid w:val="00FA090D"/>
    <w:rsid w:val="00FA40F3"/>
    <w:rsid w:val="00FB6A02"/>
    <w:rsid w:val="00FC3F7F"/>
    <w:rsid w:val="00FC4011"/>
    <w:rsid w:val="00FC4B74"/>
    <w:rsid w:val="00FC5D32"/>
    <w:rsid w:val="00FD29DD"/>
    <w:rsid w:val="00FD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D99"/>
  <w15:docId w15:val="{1D396FFD-8053-D241-9282-F365125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A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D2C4A"/>
    <w:pPr>
      <w:keepNext/>
      <w:keepLines/>
      <w:spacing w:before="240" w:after="200"/>
      <w:contextualSpacing/>
      <w:jc w:val="center"/>
      <w:outlineLvl w:val="0"/>
    </w:pPr>
    <w:rPr>
      <w:rFonts w:ascii="Arial" w:eastAsiaTheme="majorEastAsia" w:hAnsi="Arial" w:cstheme="majorBidi"/>
      <w:b/>
      <w:bCs/>
      <w:color w:val="000000" w:themeColor="text1"/>
      <w:sz w:val="32"/>
      <w:szCs w:val="28"/>
      <w:lang w:eastAsia="en-US"/>
    </w:rPr>
  </w:style>
  <w:style w:type="paragraph" w:styleId="Heading2">
    <w:name w:val="heading 2"/>
    <w:basedOn w:val="Normal"/>
    <w:next w:val="Normal"/>
    <w:link w:val="Heading2Char"/>
    <w:uiPriority w:val="9"/>
    <w:unhideWhenUsed/>
    <w:qFormat/>
    <w:rsid w:val="00B029A3"/>
    <w:pPr>
      <w:keepNext/>
      <w:keepLines/>
      <w:spacing w:before="200"/>
      <w:contextualSpacing/>
      <w:outlineLvl w:val="1"/>
    </w:pPr>
    <w:rPr>
      <w:rFonts w:ascii="Arial" w:eastAsiaTheme="majorEastAsia" w:hAnsi="Arial" w:cstheme="majorBidi"/>
      <w:b/>
      <w:bCs/>
      <w:color w:val="000000" w:themeColor="text1"/>
      <w:sz w:val="26"/>
      <w:szCs w:val="26"/>
      <w:lang w:eastAsia="en-US"/>
    </w:rPr>
  </w:style>
  <w:style w:type="paragraph" w:styleId="Heading3">
    <w:name w:val="heading 3"/>
    <w:basedOn w:val="Normal"/>
    <w:next w:val="Normal"/>
    <w:link w:val="Heading3Char"/>
    <w:uiPriority w:val="9"/>
    <w:unhideWhenUsed/>
    <w:qFormat/>
    <w:rsid w:val="005531C4"/>
    <w:pPr>
      <w:keepNext/>
      <w:keepLines/>
      <w:spacing w:before="200"/>
      <w:contextualSpacing/>
      <w:outlineLvl w:val="2"/>
    </w:pPr>
    <w:rPr>
      <w:rFonts w:ascii="Arial" w:eastAsiaTheme="majorEastAsia" w:hAnsi="Arial" w:cstheme="majorBidi"/>
      <w:b/>
      <w:bCs/>
      <w:i/>
      <w:color w:val="000000" w:themeColor="text1"/>
      <w:szCs w:val="22"/>
      <w:lang w:eastAsia="en-US"/>
    </w:rPr>
  </w:style>
  <w:style w:type="paragraph" w:styleId="Heading4">
    <w:name w:val="heading 4"/>
    <w:basedOn w:val="Normal"/>
    <w:next w:val="Normal"/>
    <w:link w:val="Heading4Char"/>
    <w:uiPriority w:val="9"/>
    <w:unhideWhenUsed/>
    <w:qFormat/>
    <w:rsid w:val="005531C4"/>
    <w:pPr>
      <w:keepNext/>
      <w:keepLines/>
      <w:spacing w:before="200"/>
      <w:contextualSpacing/>
      <w:outlineLvl w:val="3"/>
    </w:pPr>
    <w:rPr>
      <w:rFonts w:ascii="Arial" w:eastAsiaTheme="majorEastAsia" w:hAnsi="Arial" w:cstheme="majorBidi"/>
      <w:bCs/>
      <w:i/>
      <w:iCs/>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C4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029A3"/>
    <w:rPr>
      <w:rFonts w:ascii="Arial" w:eastAsiaTheme="majorEastAsia" w:hAnsi="Arial" w:cstheme="majorBidi"/>
      <w:b/>
      <w:bCs/>
      <w:color w:val="000000" w:themeColor="text1"/>
      <w:sz w:val="26"/>
      <w:szCs w:val="26"/>
    </w:rPr>
  </w:style>
  <w:style w:type="character" w:styleId="Hyperlink">
    <w:name w:val="Hyperlink"/>
    <w:basedOn w:val="DefaultParagraphFont"/>
    <w:uiPriority w:val="99"/>
    <w:unhideWhenUsed/>
    <w:rsid w:val="002C3112"/>
    <w:rPr>
      <w:color w:val="0000FF" w:themeColor="hyperlink"/>
      <w:u w:val="single"/>
    </w:rPr>
  </w:style>
  <w:style w:type="paragraph" w:styleId="Header">
    <w:name w:val="header"/>
    <w:basedOn w:val="Normal"/>
    <w:link w:val="HeaderChar"/>
    <w:uiPriority w:val="99"/>
    <w:unhideWhenUsed/>
    <w:rsid w:val="00611C47"/>
    <w:pPr>
      <w:tabs>
        <w:tab w:val="center" w:pos="4680"/>
        <w:tab w:val="right" w:pos="9360"/>
      </w:tabs>
      <w:contextualSpacing/>
    </w:pPr>
    <w:rPr>
      <w:rFonts w:eastAsiaTheme="minorHAnsi" w:cstheme="minorBidi"/>
      <w:color w:val="000000" w:themeColor="text1"/>
      <w:szCs w:val="22"/>
      <w:lang w:eastAsia="en-US"/>
    </w:rPr>
  </w:style>
  <w:style w:type="character" w:customStyle="1" w:styleId="HeaderChar">
    <w:name w:val="Header Char"/>
    <w:basedOn w:val="DefaultParagraphFont"/>
    <w:link w:val="Header"/>
    <w:uiPriority w:val="99"/>
    <w:rsid w:val="00611C47"/>
    <w:rPr>
      <w:rFonts w:ascii="Times New Roman" w:hAnsi="Times New Roman"/>
      <w:color w:val="000000" w:themeColor="text1"/>
      <w:sz w:val="24"/>
    </w:rPr>
  </w:style>
  <w:style w:type="paragraph" w:styleId="Footer">
    <w:name w:val="footer"/>
    <w:basedOn w:val="Normal"/>
    <w:link w:val="FooterChar"/>
    <w:uiPriority w:val="99"/>
    <w:unhideWhenUsed/>
    <w:rsid w:val="00611C47"/>
    <w:pPr>
      <w:tabs>
        <w:tab w:val="center" w:pos="4680"/>
        <w:tab w:val="right" w:pos="9360"/>
      </w:tabs>
      <w:contextualSpacing/>
    </w:pPr>
    <w:rPr>
      <w:rFonts w:eastAsiaTheme="minorHAnsi" w:cstheme="minorBidi"/>
      <w:color w:val="000000" w:themeColor="text1"/>
      <w:szCs w:val="22"/>
      <w:lang w:eastAsia="en-US"/>
    </w:rPr>
  </w:style>
  <w:style w:type="character" w:customStyle="1" w:styleId="FooterChar">
    <w:name w:val="Footer Char"/>
    <w:basedOn w:val="DefaultParagraphFont"/>
    <w:link w:val="Footer"/>
    <w:uiPriority w:val="99"/>
    <w:rsid w:val="00611C47"/>
    <w:rPr>
      <w:rFonts w:ascii="Times New Roman" w:hAnsi="Times New Roman"/>
      <w:color w:val="000000" w:themeColor="text1"/>
      <w:sz w:val="24"/>
    </w:rPr>
  </w:style>
  <w:style w:type="paragraph" w:styleId="NormalWeb">
    <w:name w:val="Normal (Web)"/>
    <w:basedOn w:val="Normal"/>
    <w:uiPriority w:val="99"/>
    <w:unhideWhenUsed/>
    <w:rsid w:val="00F71B74"/>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395B99"/>
    <w:rPr>
      <w:color w:val="800080" w:themeColor="followedHyperlink"/>
      <w:u w:val="single"/>
    </w:rPr>
  </w:style>
  <w:style w:type="paragraph" w:styleId="BalloonText">
    <w:name w:val="Balloon Text"/>
    <w:basedOn w:val="Normal"/>
    <w:link w:val="BalloonTextChar"/>
    <w:uiPriority w:val="99"/>
    <w:semiHidden/>
    <w:unhideWhenUsed/>
    <w:rsid w:val="00764C3F"/>
    <w:pPr>
      <w:contextualSpacing/>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764C3F"/>
    <w:rPr>
      <w:rFonts w:ascii="Tahoma" w:hAnsi="Tahoma" w:cs="Tahoma"/>
      <w:color w:val="000000" w:themeColor="text1"/>
      <w:sz w:val="16"/>
      <w:szCs w:val="16"/>
    </w:rPr>
  </w:style>
  <w:style w:type="paragraph" w:styleId="ListParagraph">
    <w:name w:val="List Paragraph"/>
    <w:basedOn w:val="Normal"/>
    <w:uiPriority w:val="34"/>
    <w:qFormat/>
    <w:rsid w:val="005619D1"/>
    <w:pPr>
      <w:ind w:left="720"/>
      <w:contextualSpacing/>
    </w:pPr>
    <w:rPr>
      <w:rFonts w:eastAsiaTheme="minorHAnsi" w:cstheme="minorBidi"/>
      <w:color w:val="000000" w:themeColor="text1"/>
      <w:szCs w:val="22"/>
      <w:lang w:eastAsia="en-US"/>
    </w:rPr>
  </w:style>
  <w:style w:type="character" w:customStyle="1" w:styleId="Heading3Char">
    <w:name w:val="Heading 3 Char"/>
    <w:basedOn w:val="DefaultParagraphFont"/>
    <w:link w:val="Heading3"/>
    <w:uiPriority w:val="9"/>
    <w:rsid w:val="005531C4"/>
    <w:rPr>
      <w:rFonts w:ascii="Arial" w:eastAsiaTheme="majorEastAsia" w:hAnsi="Arial" w:cstheme="majorBidi"/>
      <w:b/>
      <w:bCs/>
      <w:i/>
      <w:color w:val="000000" w:themeColor="text1"/>
      <w:sz w:val="24"/>
    </w:rPr>
  </w:style>
  <w:style w:type="character" w:customStyle="1" w:styleId="Heading4Char">
    <w:name w:val="Heading 4 Char"/>
    <w:basedOn w:val="DefaultParagraphFont"/>
    <w:link w:val="Heading4"/>
    <w:uiPriority w:val="9"/>
    <w:rsid w:val="005531C4"/>
    <w:rPr>
      <w:rFonts w:ascii="Arial" w:eastAsiaTheme="majorEastAsia" w:hAnsi="Arial" w:cstheme="majorBidi"/>
      <w:bCs/>
      <w:i/>
      <w:iCs/>
      <w:color w:val="000000" w:themeColor="text1"/>
      <w:sz w:val="24"/>
    </w:rPr>
  </w:style>
  <w:style w:type="table" w:styleId="TableGrid">
    <w:name w:val="Table Grid"/>
    <w:basedOn w:val="TableNormal"/>
    <w:rsid w:val="007F7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B69A3"/>
  </w:style>
  <w:style w:type="paragraph" w:customStyle="1" w:styleId="Default">
    <w:name w:val="Default"/>
    <w:rsid w:val="00E060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HTMLPreformatted">
    <w:name w:val="HTML Preformatted"/>
    <w:basedOn w:val="Normal"/>
    <w:link w:val="HTMLPreformattedChar"/>
    <w:uiPriority w:val="99"/>
    <w:unhideWhenUsed/>
    <w:rsid w:val="00A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F29B0"/>
    <w:rPr>
      <w:rFonts w:ascii="Courier New" w:eastAsia="Times New Roman" w:hAnsi="Courier New" w:cs="Courier New"/>
      <w:sz w:val="20"/>
      <w:szCs w:val="20"/>
    </w:rPr>
  </w:style>
  <w:style w:type="character" w:customStyle="1" w:styleId="y2iqfc">
    <w:name w:val="y2iqfc"/>
    <w:basedOn w:val="DefaultParagraphFont"/>
    <w:rsid w:val="00AF29B0"/>
  </w:style>
  <w:style w:type="character" w:customStyle="1" w:styleId="q4iawc">
    <w:name w:val="q4iawc"/>
    <w:basedOn w:val="DefaultParagraphFont"/>
    <w:rsid w:val="00262C79"/>
  </w:style>
  <w:style w:type="character" w:customStyle="1" w:styleId="tagtrans">
    <w:name w:val="tag_trans"/>
    <w:basedOn w:val="DefaultParagraphFont"/>
    <w:rsid w:val="00DB381E"/>
  </w:style>
  <w:style w:type="character" w:customStyle="1" w:styleId="viiyi">
    <w:name w:val="viiyi"/>
    <w:basedOn w:val="DefaultParagraphFont"/>
    <w:rsid w:val="001B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776">
      <w:bodyDiv w:val="1"/>
      <w:marLeft w:val="0"/>
      <w:marRight w:val="0"/>
      <w:marTop w:val="0"/>
      <w:marBottom w:val="0"/>
      <w:divBdr>
        <w:top w:val="none" w:sz="0" w:space="0" w:color="auto"/>
        <w:left w:val="none" w:sz="0" w:space="0" w:color="auto"/>
        <w:bottom w:val="none" w:sz="0" w:space="0" w:color="auto"/>
        <w:right w:val="none" w:sz="0" w:space="0" w:color="auto"/>
      </w:divBdr>
    </w:div>
    <w:div w:id="21051735">
      <w:bodyDiv w:val="1"/>
      <w:marLeft w:val="0"/>
      <w:marRight w:val="0"/>
      <w:marTop w:val="0"/>
      <w:marBottom w:val="0"/>
      <w:divBdr>
        <w:top w:val="none" w:sz="0" w:space="0" w:color="auto"/>
        <w:left w:val="none" w:sz="0" w:space="0" w:color="auto"/>
        <w:bottom w:val="none" w:sz="0" w:space="0" w:color="auto"/>
        <w:right w:val="none" w:sz="0" w:space="0" w:color="auto"/>
      </w:divBdr>
    </w:div>
    <w:div w:id="22219618">
      <w:bodyDiv w:val="1"/>
      <w:marLeft w:val="0"/>
      <w:marRight w:val="0"/>
      <w:marTop w:val="0"/>
      <w:marBottom w:val="0"/>
      <w:divBdr>
        <w:top w:val="none" w:sz="0" w:space="0" w:color="auto"/>
        <w:left w:val="none" w:sz="0" w:space="0" w:color="auto"/>
        <w:bottom w:val="none" w:sz="0" w:space="0" w:color="auto"/>
        <w:right w:val="none" w:sz="0" w:space="0" w:color="auto"/>
      </w:divBdr>
    </w:div>
    <w:div w:id="25303390">
      <w:bodyDiv w:val="1"/>
      <w:marLeft w:val="0"/>
      <w:marRight w:val="0"/>
      <w:marTop w:val="0"/>
      <w:marBottom w:val="0"/>
      <w:divBdr>
        <w:top w:val="none" w:sz="0" w:space="0" w:color="auto"/>
        <w:left w:val="none" w:sz="0" w:space="0" w:color="auto"/>
        <w:bottom w:val="none" w:sz="0" w:space="0" w:color="auto"/>
        <w:right w:val="none" w:sz="0" w:space="0" w:color="auto"/>
      </w:divBdr>
    </w:div>
    <w:div w:id="29914384">
      <w:bodyDiv w:val="1"/>
      <w:marLeft w:val="0"/>
      <w:marRight w:val="0"/>
      <w:marTop w:val="0"/>
      <w:marBottom w:val="0"/>
      <w:divBdr>
        <w:top w:val="none" w:sz="0" w:space="0" w:color="auto"/>
        <w:left w:val="none" w:sz="0" w:space="0" w:color="auto"/>
        <w:bottom w:val="none" w:sz="0" w:space="0" w:color="auto"/>
        <w:right w:val="none" w:sz="0" w:space="0" w:color="auto"/>
      </w:divBdr>
    </w:div>
    <w:div w:id="31004920">
      <w:bodyDiv w:val="1"/>
      <w:marLeft w:val="0"/>
      <w:marRight w:val="0"/>
      <w:marTop w:val="0"/>
      <w:marBottom w:val="0"/>
      <w:divBdr>
        <w:top w:val="none" w:sz="0" w:space="0" w:color="auto"/>
        <w:left w:val="none" w:sz="0" w:space="0" w:color="auto"/>
        <w:bottom w:val="none" w:sz="0" w:space="0" w:color="auto"/>
        <w:right w:val="none" w:sz="0" w:space="0" w:color="auto"/>
      </w:divBdr>
    </w:div>
    <w:div w:id="36898354">
      <w:bodyDiv w:val="1"/>
      <w:marLeft w:val="0"/>
      <w:marRight w:val="0"/>
      <w:marTop w:val="0"/>
      <w:marBottom w:val="0"/>
      <w:divBdr>
        <w:top w:val="none" w:sz="0" w:space="0" w:color="auto"/>
        <w:left w:val="none" w:sz="0" w:space="0" w:color="auto"/>
        <w:bottom w:val="none" w:sz="0" w:space="0" w:color="auto"/>
        <w:right w:val="none" w:sz="0" w:space="0" w:color="auto"/>
      </w:divBdr>
    </w:div>
    <w:div w:id="40057536">
      <w:bodyDiv w:val="1"/>
      <w:marLeft w:val="0"/>
      <w:marRight w:val="0"/>
      <w:marTop w:val="0"/>
      <w:marBottom w:val="0"/>
      <w:divBdr>
        <w:top w:val="none" w:sz="0" w:space="0" w:color="auto"/>
        <w:left w:val="none" w:sz="0" w:space="0" w:color="auto"/>
        <w:bottom w:val="none" w:sz="0" w:space="0" w:color="auto"/>
        <w:right w:val="none" w:sz="0" w:space="0" w:color="auto"/>
      </w:divBdr>
    </w:div>
    <w:div w:id="72515166">
      <w:bodyDiv w:val="1"/>
      <w:marLeft w:val="0"/>
      <w:marRight w:val="0"/>
      <w:marTop w:val="0"/>
      <w:marBottom w:val="0"/>
      <w:divBdr>
        <w:top w:val="none" w:sz="0" w:space="0" w:color="auto"/>
        <w:left w:val="none" w:sz="0" w:space="0" w:color="auto"/>
        <w:bottom w:val="none" w:sz="0" w:space="0" w:color="auto"/>
        <w:right w:val="none" w:sz="0" w:space="0" w:color="auto"/>
      </w:divBdr>
    </w:div>
    <w:div w:id="80876393">
      <w:bodyDiv w:val="1"/>
      <w:marLeft w:val="0"/>
      <w:marRight w:val="0"/>
      <w:marTop w:val="0"/>
      <w:marBottom w:val="0"/>
      <w:divBdr>
        <w:top w:val="none" w:sz="0" w:space="0" w:color="auto"/>
        <w:left w:val="none" w:sz="0" w:space="0" w:color="auto"/>
        <w:bottom w:val="none" w:sz="0" w:space="0" w:color="auto"/>
        <w:right w:val="none" w:sz="0" w:space="0" w:color="auto"/>
      </w:divBdr>
    </w:div>
    <w:div w:id="91052085">
      <w:bodyDiv w:val="1"/>
      <w:marLeft w:val="0"/>
      <w:marRight w:val="0"/>
      <w:marTop w:val="0"/>
      <w:marBottom w:val="0"/>
      <w:divBdr>
        <w:top w:val="none" w:sz="0" w:space="0" w:color="auto"/>
        <w:left w:val="none" w:sz="0" w:space="0" w:color="auto"/>
        <w:bottom w:val="none" w:sz="0" w:space="0" w:color="auto"/>
        <w:right w:val="none" w:sz="0" w:space="0" w:color="auto"/>
      </w:divBdr>
      <w:divsChild>
        <w:div w:id="2017802185">
          <w:marLeft w:val="806"/>
          <w:marRight w:val="0"/>
          <w:marTop w:val="200"/>
          <w:marBottom w:val="0"/>
          <w:divBdr>
            <w:top w:val="none" w:sz="0" w:space="0" w:color="auto"/>
            <w:left w:val="none" w:sz="0" w:space="0" w:color="auto"/>
            <w:bottom w:val="none" w:sz="0" w:space="0" w:color="auto"/>
            <w:right w:val="none" w:sz="0" w:space="0" w:color="auto"/>
          </w:divBdr>
        </w:div>
        <w:div w:id="746803475">
          <w:marLeft w:val="806"/>
          <w:marRight w:val="0"/>
          <w:marTop w:val="200"/>
          <w:marBottom w:val="0"/>
          <w:divBdr>
            <w:top w:val="none" w:sz="0" w:space="0" w:color="auto"/>
            <w:left w:val="none" w:sz="0" w:space="0" w:color="auto"/>
            <w:bottom w:val="none" w:sz="0" w:space="0" w:color="auto"/>
            <w:right w:val="none" w:sz="0" w:space="0" w:color="auto"/>
          </w:divBdr>
        </w:div>
        <w:div w:id="1574657276">
          <w:marLeft w:val="806"/>
          <w:marRight w:val="0"/>
          <w:marTop w:val="200"/>
          <w:marBottom w:val="0"/>
          <w:divBdr>
            <w:top w:val="none" w:sz="0" w:space="0" w:color="auto"/>
            <w:left w:val="none" w:sz="0" w:space="0" w:color="auto"/>
            <w:bottom w:val="none" w:sz="0" w:space="0" w:color="auto"/>
            <w:right w:val="none" w:sz="0" w:space="0" w:color="auto"/>
          </w:divBdr>
        </w:div>
        <w:div w:id="1287345241">
          <w:marLeft w:val="806"/>
          <w:marRight w:val="0"/>
          <w:marTop w:val="200"/>
          <w:marBottom w:val="0"/>
          <w:divBdr>
            <w:top w:val="none" w:sz="0" w:space="0" w:color="auto"/>
            <w:left w:val="none" w:sz="0" w:space="0" w:color="auto"/>
            <w:bottom w:val="none" w:sz="0" w:space="0" w:color="auto"/>
            <w:right w:val="none" w:sz="0" w:space="0" w:color="auto"/>
          </w:divBdr>
        </w:div>
      </w:divsChild>
    </w:div>
    <w:div w:id="102068422">
      <w:bodyDiv w:val="1"/>
      <w:marLeft w:val="0"/>
      <w:marRight w:val="0"/>
      <w:marTop w:val="0"/>
      <w:marBottom w:val="0"/>
      <w:divBdr>
        <w:top w:val="none" w:sz="0" w:space="0" w:color="auto"/>
        <w:left w:val="none" w:sz="0" w:space="0" w:color="auto"/>
        <w:bottom w:val="none" w:sz="0" w:space="0" w:color="auto"/>
        <w:right w:val="none" w:sz="0" w:space="0" w:color="auto"/>
      </w:divBdr>
    </w:div>
    <w:div w:id="105924904">
      <w:bodyDiv w:val="1"/>
      <w:marLeft w:val="0"/>
      <w:marRight w:val="0"/>
      <w:marTop w:val="0"/>
      <w:marBottom w:val="0"/>
      <w:divBdr>
        <w:top w:val="none" w:sz="0" w:space="0" w:color="auto"/>
        <w:left w:val="none" w:sz="0" w:space="0" w:color="auto"/>
        <w:bottom w:val="none" w:sz="0" w:space="0" w:color="auto"/>
        <w:right w:val="none" w:sz="0" w:space="0" w:color="auto"/>
      </w:divBdr>
    </w:div>
    <w:div w:id="113981760">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25706412">
      <w:bodyDiv w:val="1"/>
      <w:marLeft w:val="0"/>
      <w:marRight w:val="0"/>
      <w:marTop w:val="0"/>
      <w:marBottom w:val="0"/>
      <w:divBdr>
        <w:top w:val="none" w:sz="0" w:space="0" w:color="auto"/>
        <w:left w:val="none" w:sz="0" w:space="0" w:color="auto"/>
        <w:bottom w:val="none" w:sz="0" w:space="0" w:color="auto"/>
        <w:right w:val="none" w:sz="0" w:space="0" w:color="auto"/>
      </w:divBdr>
    </w:div>
    <w:div w:id="129980146">
      <w:bodyDiv w:val="1"/>
      <w:marLeft w:val="0"/>
      <w:marRight w:val="0"/>
      <w:marTop w:val="0"/>
      <w:marBottom w:val="0"/>
      <w:divBdr>
        <w:top w:val="none" w:sz="0" w:space="0" w:color="auto"/>
        <w:left w:val="none" w:sz="0" w:space="0" w:color="auto"/>
        <w:bottom w:val="none" w:sz="0" w:space="0" w:color="auto"/>
        <w:right w:val="none" w:sz="0" w:space="0" w:color="auto"/>
      </w:divBdr>
    </w:div>
    <w:div w:id="131870411">
      <w:bodyDiv w:val="1"/>
      <w:marLeft w:val="0"/>
      <w:marRight w:val="0"/>
      <w:marTop w:val="0"/>
      <w:marBottom w:val="0"/>
      <w:divBdr>
        <w:top w:val="none" w:sz="0" w:space="0" w:color="auto"/>
        <w:left w:val="none" w:sz="0" w:space="0" w:color="auto"/>
        <w:bottom w:val="none" w:sz="0" w:space="0" w:color="auto"/>
        <w:right w:val="none" w:sz="0" w:space="0" w:color="auto"/>
      </w:divBdr>
    </w:div>
    <w:div w:id="140509414">
      <w:bodyDiv w:val="1"/>
      <w:marLeft w:val="0"/>
      <w:marRight w:val="0"/>
      <w:marTop w:val="0"/>
      <w:marBottom w:val="0"/>
      <w:divBdr>
        <w:top w:val="none" w:sz="0" w:space="0" w:color="auto"/>
        <w:left w:val="none" w:sz="0" w:space="0" w:color="auto"/>
        <w:bottom w:val="none" w:sz="0" w:space="0" w:color="auto"/>
        <w:right w:val="none" w:sz="0" w:space="0" w:color="auto"/>
      </w:divBdr>
    </w:div>
    <w:div w:id="143856337">
      <w:bodyDiv w:val="1"/>
      <w:marLeft w:val="0"/>
      <w:marRight w:val="0"/>
      <w:marTop w:val="0"/>
      <w:marBottom w:val="0"/>
      <w:divBdr>
        <w:top w:val="none" w:sz="0" w:space="0" w:color="auto"/>
        <w:left w:val="none" w:sz="0" w:space="0" w:color="auto"/>
        <w:bottom w:val="none" w:sz="0" w:space="0" w:color="auto"/>
        <w:right w:val="none" w:sz="0" w:space="0" w:color="auto"/>
      </w:divBdr>
    </w:div>
    <w:div w:id="149368944">
      <w:bodyDiv w:val="1"/>
      <w:marLeft w:val="0"/>
      <w:marRight w:val="0"/>
      <w:marTop w:val="0"/>
      <w:marBottom w:val="0"/>
      <w:divBdr>
        <w:top w:val="none" w:sz="0" w:space="0" w:color="auto"/>
        <w:left w:val="none" w:sz="0" w:space="0" w:color="auto"/>
        <w:bottom w:val="none" w:sz="0" w:space="0" w:color="auto"/>
        <w:right w:val="none" w:sz="0" w:space="0" w:color="auto"/>
      </w:divBdr>
      <w:divsChild>
        <w:div w:id="1386877458">
          <w:marLeft w:val="806"/>
          <w:marRight w:val="0"/>
          <w:marTop w:val="200"/>
          <w:marBottom w:val="0"/>
          <w:divBdr>
            <w:top w:val="none" w:sz="0" w:space="0" w:color="auto"/>
            <w:left w:val="none" w:sz="0" w:space="0" w:color="auto"/>
            <w:bottom w:val="none" w:sz="0" w:space="0" w:color="auto"/>
            <w:right w:val="none" w:sz="0" w:space="0" w:color="auto"/>
          </w:divBdr>
        </w:div>
        <w:div w:id="1206718163">
          <w:marLeft w:val="806"/>
          <w:marRight w:val="0"/>
          <w:marTop w:val="200"/>
          <w:marBottom w:val="0"/>
          <w:divBdr>
            <w:top w:val="none" w:sz="0" w:space="0" w:color="auto"/>
            <w:left w:val="none" w:sz="0" w:space="0" w:color="auto"/>
            <w:bottom w:val="none" w:sz="0" w:space="0" w:color="auto"/>
            <w:right w:val="none" w:sz="0" w:space="0" w:color="auto"/>
          </w:divBdr>
        </w:div>
        <w:div w:id="824904013">
          <w:marLeft w:val="806"/>
          <w:marRight w:val="0"/>
          <w:marTop w:val="200"/>
          <w:marBottom w:val="0"/>
          <w:divBdr>
            <w:top w:val="none" w:sz="0" w:space="0" w:color="auto"/>
            <w:left w:val="none" w:sz="0" w:space="0" w:color="auto"/>
            <w:bottom w:val="none" w:sz="0" w:space="0" w:color="auto"/>
            <w:right w:val="none" w:sz="0" w:space="0" w:color="auto"/>
          </w:divBdr>
        </w:div>
        <w:div w:id="1344626778">
          <w:marLeft w:val="806"/>
          <w:marRight w:val="0"/>
          <w:marTop w:val="200"/>
          <w:marBottom w:val="0"/>
          <w:divBdr>
            <w:top w:val="none" w:sz="0" w:space="0" w:color="auto"/>
            <w:left w:val="none" w:sz="0" w:space="0" w:color="auto"/>
            <w:bottom w:val="none" w:sz="0" w:space="0" w:color="auto"/>
            <w:right w:val="none" w:sz="0" w:space="0" w:color="auto"/>
          </w:divBdr>
        </w:div>
        <w:div w:id="1975863888">
          <w:marLeft w:val="806"/>
          <w:marRight w:val="0"/>
          <w:marTop w:val="200"/>
          <w:marBottom w:val="0"/>
          <w:divBdr>
            <w:top w:val="none" w:sz="0" w:space="0" w:color="auto"/>
            <w:left w:val="none" w:sz="0" w:space="0" w:color="auto"/>
            <w:bottom w:val="none" w:sz="0" w:space="0" w:color="auto"/>
            <w:right w:val="none" w:sz="0" w:space="0" w:color="auto"/>
          </w:divBdr>
        </w:div>
      </w:divsChild>
    </w:div>
    <w:div w:id="154151825">
      <w:bodyDiv w:val="1"/>
      <w:marLeft w:val="0"/>
      <w:marRight w:val="0"/>
      <w:marTop w:val="0"/>
      <w:marBottom w:val="0"/>
      <w:divBdr>
        <w:top w:val="none" w:sz="0" w:space="0" w:color="auto"/>
        <w:left w:val="none" w:sz="0" w:space="0" w:color="auto"/>
        <w:bottom w:val="none" w:sz="0" w:space="0" w:color="auto"/>
        <w:right w:val="none" w:sz="0" w:space="0" w:color="auto"/>
      </w:divBdr>
    </w:div>
    <w:div w:id="165942322">
      <w:bodyDiv w:val="1"/>
      <w:marLeft w:val="0"/>
      <w:marRight w:val="0"/>
      <w:marTop w:val="0"/>
      <w:marBottom w:val="0"/>
      <w:divBdr>
        <w:top w:val="none" w:sz="0" w:space="0" w:color="auto"/>
        <w:left w:val="none" w:sz="0" w:space="0" w:color="auto"/>
        <w:bottom w:val="none" w:sz="0" w:space="0" w:color="auto"/>
        <w:right w:val="none" w:sz="0" w:space="0" w:color="auto"/>
      </w:divBdr>
    </w:div>
    <w:div w:id="175197941">
      <w:bodyDiv w:val="1"/>
      <w:marLeft w:val="0"/>
      <w:marRight w:val="0"/>
      <w:marTop w:val="0"/>
      <w:marBottom w:val="0"/>
      <w:divBdr>
        <w:top w:val="none" w:sz="0" w:space="0" w:color="auto"/>
        <w:left w:val="none" w:sz="0" w:space="0" w:color="auto"/>
        <w:bottom w:val="none" w:sz="0" w:space="0" w:color="auto"/>
        <w:right w:val="none" w:sz="0" w:space="0" w:color="auto"/>
      </w:divBdr>
    </w:div>
    <w:div w:id="192305103">
      <w:bodyDiv w:val="1"/>
      <w:marLeft w:val="0"/>
      <w:marRight w:val="0"/>
      <w:marTop w:val="0"/>
      <w:marBottom w:val="0"/>
      <w:divBdr>
        <w:top w:val="none" w:sz="0" w:space="0" w:color="auto"/>
        <w:left w:val="none" w:sz="0" w:space="0" w:color="auto"/>
        <w:bottom w:val="none" w:sz="0" w:space="0" w:color="auto"/>
        <w:right w:val="none" w:sz="0" w:space="0" w:color="auto"/>
      </w:divBdr>
    </w:div>
    <w:div w:id="219905404">
      <w:bodyDiv w:val="1"/>
      <w:marLeft w:val="0"/>
      <w:marRight w:val="0"/>
      <w:marTop w:val="0"/>
      <w:marBottom w:val="0"/>
      <w:divBdr>
        <w:top w:val="none" w:sz="0" w:space="0" w:color="auto"/>
        <w:left w:val="none" w:sz="0" w:space="0" w:color="auto"/>
        <w:bottom w:val="none" w:sz="0" w:space="0" w:color="auto"/>
        <w:right w:val="none" w:sz="0" w:space="0" w:color="auto"/>
      </w:divBdr>
    </w:div>
    <w:div w:id="228081263">
      <w:bodyDiv w:val="1"/>
      <w:marLeft w:val="0"/>
      <w:marRight w:val="0"/>
      <w:marTop w:val="0"/>
      <w:marBottom w:val="0"/>
      <w:divBdr>
        <w:top w:val="none" w:sz="0" w:space="0" w:color="auto"/>
        <w:left w:val="none" w:sz="0" w:space="0" w:color="auto"/>
        <w:bottom w:val="none" w:sz="0" w:space="0" w:color="auto"/>
        <w:right w:val="none" w:sz="0" w:space="0" w:color="auto"/>
      </w:divBdr>
    </w:div>
    <w:div w:id="235940477">
      <w:bodyDiv w:val="1"/>
      <w:marLeft w:val="0"/>
      <w:marRight w:val="0"/>
      <w:marTop w:val="0"/>
      <w:marBottom w:val="0"/>
      <w:divBdr>
        <w:top w:val="none" w:sz="0" w:space="0" w:color="auto"/>
        <w:left w:val="none" w:sz="0" w:space="0" w:color="auto"/>
        <w:bottom w:val="none" w:sz="0" w:space="0" w:color="auto"/>
        <w:right w:val="none" w:sz="0" w:space="0" w:color="auto"/>
      </w:divBdr>
    </w:div>
    <w:div w:id="236550050">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sChild>
        <w:div w:id="1007052383">
          <w:marLeft w:val="360"/>
          <w:marRight w:val="0"/>
          <w:marTop w:val="200"/>
          <w:marBottom w:val="0"/>
          <w:divBdr>
            <w:top w:val="none" w:sz="0" w:space="0" w:color="auto"/>
            <w:left w:val="none" w:sz="0" w:space="0" w:color="auto"/>
            <w:bottom w:val="none" w:sz="0" w:space="0" w:color="auto"/>
            <w:right w:val="none" w:sz="0" w:space="0" w:color="auto"/>
          </w:divBdr>
        </w:div>
        <w:div w:id="2045522801">
          <w:marLeft w:val="360"/>
          <w:marRight w:val="0"/>
          <w:marTop w:val="200"/>
          <w:marBottom w:val="0"/>
          <w:divBdr>
            <w:top w:val="none" w:sz="0" w:space="0" w:color="auto"/>
            <w:left w:val="none" w:sz="0" w:space="0" w:color="auto"/>
            <w:bottom w:val="none" w:sz="0" w:space="0" w:color="auto"/>
            <w:right w:val="none" w:sz="0" w:space="0" w:color="auto"/>
          </w:divBdr>
        </w:div>
        <w:div w:id="506597501">
          <w:marLeft w:val="360"/>
          <w:marRight w:val="0"/>
          <w:marTop w:val="200"/>
          <w:marBottom w:val="0"/>
          <w:divBdr>
            <w:top w:val="none" w:sz="0" w:space="0" w:color="auto"/>
            <w:left w:val="none" w:sz="0" w:space="0" w:color="auto"/>
            <w:bottom w:val="none" w:sz="0" w:space="0" w:color="auto"/>
            <w:right w:val="none" w:sz="0" w:space="0" w:color="auto"/>
          </w:divBdr>
        </w:div>
        <w:div w:id="516193372">
          <w:marLeft w:val="360"/>
          <w:marRight w:val="0"/>
          <w:marTop w:val="200"/>
          <w:marBottom w:val="0"/>
          <w:divBdr>
            <w:top w:val="none" w:sz="0" w:space="0" w:color="auto"/>
            <w:left w:val="none" w:sz="0" w:space="0" w:color="auto"/>
            <w:bottom w:val="none" w:sz="0" w:space="0" w:color="auto"/>
            <w:right w:val="none" w:sz="0" w:space="0" w:color="auto"/>
          </w:divBdr>
        </w:div>
      </w:divsChild>
    </w:div>
    <w:div w:id="267616014">
      <w:bodyDiv w:val="1"/>
      <w:marLeft w:val="0"/>
      <w:marRight w:val="0"/>
      <w:marTop w:val="0"/>
      <w:marBottom w:val="0"/>
      <w:divBdr>
        <w:top w:val="none" w:sz="0" w:space="0" w:color="auto"/>
        <w:left w:val="none" w:sz="0" w:space="0" w:color="auto"/>
        <w:bottom w:val="none" w:sz="0" w:space="0" w:color="auto"/>
        <w:right w:val="none" w:sz="0" w:space="0" w:color="auto"/>
      </w:divBdr>
    </w:div>
    <w:div w:id="272131681">
      <w:bodyDiv w:val="1"/>
      <w:marLeft w:val="0"/>
      <w:marRight w:val="0"/>
      <w:marTop w:val="0"/>
      <w:marBottom w:val="0"/>
      <w:divBdr>
        <w:top w:val="none" w:sz="0" w:space="0" w:color="auto"/>
        <w:left w:val="none" w:sz="0" w:space="0" w:color="auto"/>
        <w:bottom w:val="none" w:sz="0" w:space="0" w:color="auto"/>
        <w:right w:val="none" w:sz="0" w:space="0" w:color="auto"/>
      </w:divBdr>
    </w:div>
    <w:div w:id="273949397">
      <w:bodyDiv w:val="1"/>
      <w:marLeft w:val="0"/>
      <w:marRight w:val="0"/>
      <w:marTop w:val="0"/>
      <w:marBottom w:val="0"/>
      <w:divBdr>
        <w:top w:val="none" w:sz="0" w:space="0" w:color="auto"/>
        <w:left w:val="none" w:sz="0" w:space="0" w:color="auto"/>
        <w:bottom w:val="none" w:sz="0" w:space="0" w:color="auto"/>
        <w:right w:val="none" w:sz="0" w:space="0" w:color="auto"/>
      </w:divBdr>
    </w:div>
    <w:div w:id="274289486">
      <w:bodyDiv w:val="1"/>
      <w:marLeft w:val="0"/>
      <w:marRight w:val="0"/>
      <w:marTop w:val="0"/>
      <w:marBottom w:val="0"/>
      <w:divBdr>
        <w:top w:val="none" w:sz="0" w:space="0" w:color="auto"/>
        <w:left w:val="none" w:sz="0" w:space="0" w:color="auto"/>
        <w:bottom w:val="none" w:sz="0" w:space="0" w:color="auto"/>
        <w:right w:val="none" w:sz="0" w:space="0" w:color="auto"/>
      </w:divBdr>
    </w:div>
    <w:div w:id="319388055">
      <w:bodyDiv w:val="1"/>
      <w:marLeft w:val="0"/>
      <w:marRight w:val="0"/>
      <w:marTop w:val="0"/>
      <w:marBottom w:val="0"/>
      <w:divBdr>
        <w:top w:val="none" w:sz="0" w:space="0" w:color="auto"/>
        <w:left w:val="none" w:sz="0" w:space="0" w:color="auto"/>
        <w:bottom w:val="none" w:sz="0" w:space="0" w:color="auto"/>
        <w:right w:val="none" w:sz="0" w:space="0" w:color="auto"/>
      </w:divBdr>
      <w:divsChild>
        <w:div w:id="1782336533">
          <w:marLeft w:val="806"/>
          <w:marRight w:val="0"/>
          <w:marTop w:val="0"/>
          <w:marBottom w:val="0"/>
          <w:divBdr>
            <w:top w:val="none" w:sz="0" w:space="0" w:color="auto"/>
            <w:left w:val="none" w:sz="0" w:space="0" w:color="auto"/>
            <w:bottom w:val="none" w:sz="0" w:space="0" w:color="auto"/>
            <w:right w:val="none" w:sz="0" w:space="0" w:color="auto"/>
          </w:divBdr>
        </w:div>
        <w:div w:id="1524703620">
          <w:marLeft w:val="806"/>
          <w:marRight w:val="0"/>
          <w:marTop w:val="0"/>
          <w:marBottom w:val="0"/>
          <w:divBdr>
            <w:top w:val="none" w:sz="0" w:space="0" w:color="auto"/>
            <w:left w:val="none" w:sz="0" w:space="0" w:color="auto"/>
            <w:bottom w:val="none" w:sz="0" w:space="0" w:color="auto"/>
            <w:right w:val="none" w:sz="0" w:space="0" w:color="auto"/>
          </w:divBdr>
        </w:div>
        <w:div w:id="1693804065">
          <w:marLeft w:val="806"/>
          <w:marRight w:val="0"/>
          <w:marTop w:val="0"/>
          <w:marBottom w:val="0"/>
          <w:divBdr>
            <w:top w:val="none" w:sz="0" w:space="0" w:color="auto"/>
            <w:left w:val="none" w:sz="0" w:space="0" w:color="auto"/>
            <w:bottom w:val="none" w:sz="0" w:space="0" w:color="auto"/>
            <w:right w:val="none" w:sz="0" w:space="0" w:color="auto"/>
          </w:divBdr>
        </w:div>
        <w:div w:id="481316553">
          <w:marLeft w:val="806"/>
          <w:marRight w:val="0"/>
          <w:marTop w:val="0"/>
          <w:marBottom w:val="0"/>
          <w:divBdr>
            <w:top w:val="none" w:sz="0" w:space="0" w:color="auto"/>
            <w:left w:val="none" w:sz="0" w:space="0" w:color="auto"/>
            <w:bottom w:val="none" w:sz="0" w:space="0" w:color="auto"/>
            <w:right w:val="none" w:sz="0" w:space="0" w:color="auto"/>
          </w:divBdr>
        </w:div>
      </w:divsChild>
    </w:div>
    <w:div w:id="347870162">
      <w:bodyDiv w:val="1"/>
      <w:marLeft w:val="0"/>
      <w:marRight w:val="0"/>
      <w:marTop w:val="0"/>
      <w:marBottom w:val="0"/>
      <w:divBdr>
        <w:top w:val="none" w:sz="0" w:space="0" w:color="auto"/>
        <w:left w:val="none" w:sz="0" w:space="0" w:color="auto"/>
        <w:bottom w:val="none" w:sz="0" w:space="0" w:color="auto"/>
        <w:right w:val="none" w:sz="0" w:space="0" w:color="auto"/>
      </w:divBdr>
    </w:div>
    <w:div w:id="358243111">
      <w:bodyDiv w:val="1"/>
      <w:marLeft w:val="0"/>
      <w:marRight w:val="0"/>
      <w:marTop w:val="0"/>
      <w:marBottom w:val="0"/>
      <w:divBdr>
        <w:top w:val="none" w:sz="0" w:space="0" w:color="auto"/>
        <w:left w:val="none" w:sz="0" w:space="0" w:color="auto"/>
        <w:bottom w:val="none" w:sz="0" w:space="0" w:color="auto"/>
        <w:right w:val="none" w:sz="0" w:space="0" w:color="auto"/>
      </w:divBdr>
      <w:divsChild>
        <w:div w:id="311494567">
          <w:marLeft w:val="360"/>
          <w:marRight w:val="0"/>
          <w:marTop w:val="0"/>
          <w:marBottom w:val="0"/>
          <w:divBdr>
            <w:top w:val="none" w:sz="0" w:space="0" w:color="auto"/>
            <w:left w:val="none" w:sz="0" w:space="0" w:color="auto"/>
            <w:bottom w:val="none" w:sz="0" w:space="0" w:color="auto"/>
            <w:right w:val="none" w:sz="0" w:space="0" w:color="auto"/>
          </w:divBdr>
        </w:div>
        <w:div w:id="336269699">
          <w:marLeft w:val="360"/>
          <w:marRight w:val="0"/>
          <w:marTop w:val="0"/>
          <w:marBottom w:val="0"/>
          <w:divBdr>
            <w:top w:val="none" w:sz="0" w:space="0" w:color="auto"/>
            <w:left w:val="none" w:sz="0" w:space="0" w:color="auto"/>
            <w:bottom w:val="none" w:sz="0" w:space="0" w:color="auto"/>
            <w:right w:val="none" w:sz="0" w:space="0" w:color="auto"/>
          </w:divBdr>
        </w:div>
        <w:div w:id="1636832668">
          <w:marLeft w:val="360"/>
          <w:marRight w:val="0"/>
          <w:marTop w:val="0"/>
          <w:marBottom w:val="0"/>
          <w:divBdr>
            <w:top w:val="none" w:sz="0" w:space="0" w:color="auto"/>
            <w:left w:val="none" w:sz="0" w:space="0" w:color="auto"/>
            <w:bottom w:val="none" w:sz="0" w:space="0" w:color="auto"/>
            <w:right w:val="none" w:sz="0" w:space="0" w:color="auto"/>
          </w:divBdr>
        </w:div>
        <w:div w:id="154029241">
          <w:marLeft w:val="360"/>
          <w:marRight w:val="0"/>
          <w:marTop w:val="0"/>
          <w:marBottom w:val="0"/>
          <w:divBdr>
            <w:top w:val="none" w:sz="0" w:space="0" w:color="auto"/>
            <w:left w:val="none" w:sz="0" w:space="0" w:color="auto"/>
            <w:bottom w:val="none" w:sz="0" w:space="0" w:color="auto"/>
            <w:right w:val="none" w:sz="0" w:space="0" w:color="auto"/>
          </w:divBdr>
        </w:div>
        <w:div w:id="79717044">
          <w:marLeft w:val="360"/>
          <w:marRight w:val="0"/>
          <w:marTop w:val="0"/>
          <w:marBottom w:val="0"/>
          <w:divBdr>
            <w:top w:val="none" w:sz="0" w:space="0" w:color="auto"/>
            <w:left w:val="none" w:sz="0" w:space="0" w:color="auto"/>
            <w:bottom w:val="none" w:sz="0" w:space="0" w:color="auto"/>
            <w:right w:val="none" w:sz="0" w:space="0" w:color="auto"/>
          </w:divBdr>
        </w:div>
        <w:div w:id="966356800">
          <w:marLeft w:val="360"/>
          <w:marRight w:val="0"/>
          <w:marTop w:val="0"/>
          <w:marBottom w:val="0"/>
          <w:divBdr>
            <w:top w:val="none" w:sz="0" w:space="0" w:color="auto"/>
            <w:left w:val="none" w:sz="0" w:space="0" w:color="auto"/>
            <w:bottom w:val="none" w:sz="0" w:space="0" w:color="auto"/>
            <w:right w:val="none" w:sz="0" w:space="0" w:color="auto"/>
          </w:divBdr>
        </w:div>
        <w:div w:id="451171975">
          <w:marLeft w:val="360"/>
          <w:marRight w:val="0"/>
          <w:marTop w:val="0"/>
          <w:marBottom w:val="0"/>
          <w:divBdr>
            <w:top w:val="none" w:sz="0" w:space="0" w:color="auto"/>
            <w:left w:val="none" w:sz="0" w:space="0" w:color="auto"/>
            <w:bottom w:val="none" w:sz="0" w:space="0" w:color="auto"/>
            <w:right w:val="none" w:sz="0" w:space="0" w:color="auto"/>
          </w:divBdr>
        </w:div>
      </w:divsChild>
    </w:div>
    <w:div w:id="358774609">
      <w:bodyDiv w:val="1"/>
      <w:marLeft w:val="0"/>
      <w:marRight w:val="0"/>
      <w:marTop w:val="0"/>
      <w:marBottom w:val="0"/>
      <w:divBdr>
        <w:top w:val="none" w:sz="0" w:space="0" w:color="auto"/>
        <w:left w:val="none" w:sz="0" w:space="0" w:color="auto"/>
        <w:bottom w:val="none" w:sz="0" w:space="0" w:color="auto"/>
        <w:right w:val="none" w:sz="0" w:space="0" w:color="auto"/>
      </w:divBdr>
    </w:div>
    <w:div w:id="365104806">
      <w:bodyDiv w:val="1"/>
      <w:marLeft w:val="0"/>
      <w:marRight w:val="0"/>
      <w:marTop w:val="0"/>
      <w:marBottom w:val="0"/>
      <w:divBdr>
        <w:top w:val="none" w:sz="0" w:space="0" w:color="auto"/>
        <w:left w:val="none" w:sz="0" w:space="0" w:color="auto"/>
        <w:bottom w:val="none" w:sz="0" w:space="0" w:color="auto"/>
        <w:right w:val="none" w:sz="0" w:space="0" w:color="auto"/>
      </w:divBdr>
    </w:div>
    <w:div w:id="380906564">
      <w:bodyDiv w:val="1"/>
      <w:marLeft w:val="0"/>
      <w:marRight w:val="0"/>
      <w:marTop w:val="0"/>
      <w:marBottom w:val="0"/>
      <w:divBdr>
        <w:top w:val="none" w:sz="0" w:space="0" w:color="auto"/>
        <w:left w:val="none" w:sz="0" w:space="0" w:color="auto"/>
        <w:bottom w:val="none" w:sz="0" w:space="0" w:color="auto"/>
        <w:right w:val="none" w:sz="0" w:space="0" w:color="auto"/>
      </w:divBdr>
    </w:div>
    <w:div w:id="383724742">
      <w:bodyDiv w:val="1"/>
      <w:marLeft w:val="0"/>
      <w:marRight w:val="0"/>
      <w:marTop w:val="0"/>
      <w:marBottom w:val="0"/>
      <w:divBdr>
        <w:top w:val="none" w:sz="0" w:space="0" w:color="auto"/>
        <w:left w:val="none" w:sz="0" w:space="0" w:color="auto"/>
        <w:bottom w:val="none" w:sz="0" w:space="0" w:color="auto"/>
        <w:right w:val="none" w:sz="0" w:space="0" w:color="auto"/>
      </w:divBdr>
    </w:div>
    <w:div w:id="402340402">
      <w:bodyDiv w:val="1"/>
      <w:marLeft w:val="0"/>
      <w:marRight w:val="0"/>
      <w:marTop w:val="0"/>
      <w:marBottom w:val="0"/>
      <w:divBdr>
        <w:top w:val="none" w:sz="0" w:space="0" w:color="auto"/>
        <w:left w:val="none" w:sz="0" w:space="0" w:color="auto"/>
        <w:bottom w:val="none" w:sz="0" w:space="0" w:color="auto"/>
        <w:right w:val="none" w:sz="0" w:space="0" w:color="auto"/>
      </w:divBdr>
    </w:div>
    <w:div w:id="409696181">
      <w:bodyDiv w:val="1"/>
      <w:marLeft w:val="0"/>
      <w:marRight w:val="0"/>
      <w:marTop w:val="0"/>
      <w:marBottom w:val="0"/>
      <w:divBdr>
        <w:top w:val="none" w:sz="0" w:space="0" w:color="auto"/>
        <w:left w:val="none" w:sz="0" w:space="0" w:color="auto"/>
        <w:bottom w:val="none" w:sz="0" w:space="0" w:color="auto"/>
        <w:right w:val="none" w:sz="0" w:space="0" w:color="auto"/>
      </w:divBdr>
      <w:divsChild>
        <w:div w:id="1253275352">
          <w:marLeft w:val="360"/>
          <w:marRight w:val="0"/>
          <w:marTop w:val="0"/>
          <w:marBottom w:val="0"/>
          <w:divBdr>
            <w:top w:val="none" w:sz="0" w:space="0" w:color="auto"/>
            <w:left w:val="none" w:sz="0" w:space="0" w:color="auto"/>
            <w:bottom w:val="none" w:sz="0" w:space="0" w:color="auto"/>
            <w:right w:val="none" w:sz="0" w:space="0" w:color="auto"/>
          </w:divBdr>
        </w:div>
        <w:div w:id="1648320158">
          <w:marLeft w:val="360"/>
          <w:marRight w:val="0"/>
          <w:marTop w:val="0"/>
          <w:marBottom w:val="0"/>
          <w:divBdr>
            <w:top w:val="none" w:sz="0" w:space="0" w:color="auto"/>
            <w:left w:val="none" w:sz="0" w:space="0" w:color="auto"/>
            <w:bottom w:val="none" w:sz="0" w:space="0" w:color="auto"/>
            <w:right w:val="none" w:sz="0" w:space="0" w:color="auto"/>
          </w:divBdr>
        </w:div>
        <w:div w:id="175273323">
          <w:marLeft w:val="360"/>
          <w:marRight w:val="0"/>
          <w:marTop w:val="0"/>
          <w:marBottom w:val="0"/>
          <w:divBdr>
            <w:top w:val="none" w:sz="0" w:space="0" w:color="auto"/>
            <w:left w:val="none" w:sz="0" w:space="0" w:color="auto"/>
            <w:bottom w:val="none" w:sz="0" w:space="0" w:color="auto"/>
            <w:right w:val="none" w:sz="0" w:space="0" w:color="auto"/>
          </w:divBdr>
        </w:div>
        <w:div w:id="752582067">
          <w:marLeft w:val="360"/>
          <w:marRight w:val="0"/>
          <w:marTop w:val="0"/>
          <w:marBottom w:val="0"/>
          <w:divBdr>
            <w:top w:val="none" w:sz="0" w:space="0" w:color="auto"/>
            <w:left w:val="none" w:sz="0" w:space="0" w:color="auto"/>
            <w:bottom w:val="none" w:sz="0" w:space="0" w:color="auto"/>
            <w:right w:val="none" w:sz="0" w:space="0" w:color="auto"/>
          </w:divBdr>
        </w:div>
        <w:div w:id="1649479788">
          <w:marLeft w:val="360"/>
          <w:marRight w:val="0"/>
          <w:marTop w:val="0"/>
          <w:marBottom w:val="0"/>
          <w:divBdr>
            <w:top w:val="none" w:sz="0" w:space="0" w:color="auto"/>
            <w:left w:val="none" w:sz="0" w:space="0" w:color="auto"/>
            <w:bottom w:val="none" w:sz="0" w:space="0" w:color="auto"/>
            <w:right w:val="none" w:sz="0" w:space="0" w:color="auto"/>
          </w:divBdr>
        </w:div>
        <w:div w:id="462189153">
          <w:marLeft w:val="360"/>
          <w:marRight w:val="0"/>
          <w:marTop w:val="0"/>
          <w:marBottom w:val="0"/>
          <w:divBdr>
            <w:top w:val="none" w:sz="0" w:space="0" w:color="auto"/>
            <w:left w:val="none" w:sz="0" w:space="0" w:color="auto"/>
            <w:bottom w:val="none" w:sz="0" w:space="0" w:color="auto"/>
            <w:right w:val="none" w:sz="0" w:space="0" w:color="auto"/>
          </w:divBdr>
        </w:div>
        <w:div w:id="648630515">
          <w:marLeft w:val="360"/>
          <w:marRight w:val="0"/>
          <w:marTop w:val="0"/>
          <w:marBottom w:val="0"/>
          <w:divBdr>
            <w:top w:val="none" w:sz="0" w:space="0" w:color="auto"/>
            <w:left w:val="none" w:sz="0" w:space="0" w:color="auto"/>
            <w:bottom w:val="none" w:sz="0" w:space="0" w:color="auto"/>
            <w:right w:val="none" w:sz="0" w:space="0" w:color="auto"/>
          </w:divBdr>
        </w:div>
      </w:divsChild>
    </w:div>
    <w:div w:id="412362280">
      <w:bodyDiv w:val="1"/>
      <w:marLeft w:val="0"/>
      <w:marRight w:val="0"/>
      <w:marTop w:val="0"/>
      <w:marBottom w:val="0"/>
      <w:divBdr>
        <w:top w:val="none" w:sz="0" w:space="0" w:color="auto"/>
        <w:left w:val="none" w:sz="0" w:space="0" w:color="auto"/>
        <w:bottom w:val="none" w:sz="0" w:space="0" w:color="auto"/>
        <w:right w:val="none" w:sz="0" w:space="0" w:color="auto"/>
      </w:divBdr>
    </w:div>
    <w:div w:id="415134639">
      <w:bodyDiv w:val="1"/>
      <w:marLeft w:val="0"/>
      <w:marRight w:val="0"/>
      <w:marTop w:val="0"/>
      <w:marBottom w:val="0"/>
      <w:divBdr>
        <w:top w:val="none" w:sz="0" w:space="0" w:color="auto"/>
        <w:left w:val="none" w:sz="0" w:space="0" w:color="auto"/>
        <w:bottom w:val="none" w:sz="0" w:space="0" w:color="auto"/>
        <w:right w:val="none" w:sz="0" w:space="0" w:color="auto"/>
      </w:divBdr>
    </w:div>
    <w:div w:id="416563562">
      <w:bodyDiv w:val="1"/>
      <w:marLeft w:val="0"/>
      <w:marRight w:val="0"/>
      <w:marTop w:val="0"/>
      <w:marBottom w:val="0"/>
      <w:divBdr>
        <w:top w:val="none" w:sz="0" w:space="0" w:color="auto"/>
        <w:left w:val="none" w:sz="0" w:space="0" w:color="auto"/>
        <w:bottom w:val="none" w:sz="0" w:space="0" w:color="auto"/>
        <w:right w:val="none" w:sz="0" w:space="0" w:color="auto"/>
      </w:divBdr>
    </w:div>
    <w:div w:id="418907731">
      <w:bodyDiv w:val="1"/>
      <w:marLeft w:val="0"/>
      <w:marRight w:val="0"/>
      <w:marTop w:val="0"/>
      <w:marBottom w:val="0"/>
      <w:divBdr>
        <w:top w:val="none" w:sz="0" w:space="0" w:color="auto"/>
        <w:left w:val="none" w:sz="0" w:space="0" w:color="auto"/>
        <w:bottom w:val="none" w:sz="0" w:space="0" w:color="auto"/>
        <w:right w:val="none" w:sz="0" w:space="0" w:color="auto"/>
      </w:divBdr>
    </w:div>
    <w:div w:id="445663073">
      <w:bodyDiv w:val="1"/>
      <w:marLeft w:val="0"/>
      <w:marRight w:val="0"/>
      <w:marTop w:val="0"/>
      <w:marBottom w:val="0"/>
      <w:divBdr>
        <w:top w:val="none" w:sz="0" w:space="0" w:color="auto"/>
        <w:left w:val="none" w:sz="0" w:space="0" w:color="auto"/>
        <w:bottom w:val="none" w:sz="0" w:space="0" w:color="auto"/>
        <w:right w:val="none" w:sz="0" w:space="0" w:color="auto"/>
      </w:divBdr>
    </w:div>
    <w:div w:id="461995382">
      <w:bodyDiv w:val="1"/>
      <w:marLeft w:val="0"/>
      <w:marRight w:val="0"/>
      <w:marTop w:val="0"/>
      <w:marBottom w:val="0"/>
      <w:divBdr>
        <w:top w:val="none" w:sz="0" w:space="0" w:color="auto"/>
        <w:left w:val="none" w:sz="0" w:space="0" w:color="auto"/>
        <w:bottom w:val="none" w:sz="0" w:space="0" w:color="auto"/>
        <w:right w:val="none" w:sz="0" w:space="0" w:color="auto"/>
      </w:divBdr>
    </w:div>
    <w:div w:id="467208798">
      <w:bodyDiv w:val="1"/>
      <w:marLeft w:val="0"/>
      <w:marRight w:val="0"/>
      <w:marTop w:val="0"/>
      <w:marBottom w:val="0"/>
      <w:divBdr>
        <w:top w:val="none" w:sz="0" w:space="0" w:color="auto"/>
        <w:left w:val="none" w:sz="0" w:space="0" w:color="auto"/>
        <w:bottom w:val="none" w:sz="0" w:space="0" w:color="auto"/>
        <w:right w:val="none" w:sz="0" w:space="0" w:color="auto"/>
      </w:divBdr>
    </w:div>
    <w:div w:id="470950091">
      <w:bodyDiv w:val="1"/>
      <w:marLeft w:val="0"/>
      <w:marRight w:val="0"/>
      <w:marTop w:val="0"/>
      <w:marBottom w:val="0"/>
      <w:divBdr>
        <w:top w:val="none" w:sz="0" w:space="0" w:color="auto"/>
        <w:left w:val="none" w:sz="0" w:space="0" w:color="auto"/>
        <w:bottom w:val="none" w:sz="0" w:space="0" w:color="auto"/>
        <w:right w:val="none" w:sz="0" w:space="0" w:color="auto"/>
      </w:divBdr>
    </w:div>
    <w:div w:id="509679418">
      <w:bodyDiv w:val="1"/>
      <w:marLeft w:val="0"/>
      <w:marRight w:val="0"/>
      <w:marTop w:val="0"/>
      <w:marBottom w:val="0"/>
      <w:divBdr>
        <w:top w:val="none" w:sz="0" w:space="0" w:color="auto"/>
        <w:left w:val="none" w:sz="0" w:space="0" w:color="auto"/>
        <w:bottom w:val="none" w:sz="0" w:space="0" w:color="auto"/>
        <w:right w:val="none" w:sz="0" w:space="0" w:color="auto"/>
      </w:divBdr>
    </w:div>
    <w:div w:id="517738789">
      <w:bodyDiv w:val="1"/>
      <w:marLeft w:val="0"/>
      <w:marRight w:val="0"/>
      <w:marTop w:val="0"/>
      <w:marBottom w:val="0"/>
      <w:divBdr>
        <w:top w:val="none" w:sz="0" w:space="0" w:color="auto"/>
        <w:left w:val="none" w:sz="0" w:space="0" w:color="auto"/>
        <w:bottom w:val="none" w:sz="0" w:space="0" w:color="auto"/>
        <w:right w:val="none" w:sz="0" w:space="0" w:color="auto"/>
      </w:divBdr>
    </w:div>
    <w:div w:id="519661470">
      <w:bodyDiv w:val="1"/>
      <w:marLeft w:val="0"/>
      <w:marRight w:val="0"/>
      <w:marTop w:val="0"/>
      <w:marBottom w:val="0"/>
      <w:divBdr>
        <w:top w:val="none" w:sz="0" w:space="0" w:color="auto"/>
        <w:left w:val="none" w:sz="0" w:space="0" w:color="auto"/>
        <w:bottom w:val="none" w:sz="0" w:space="0" w:color="auto"/>
        <w:right w:val="none" w:sz="0" w:space="0" w:color="auto"/>
      </w:divBdr>
    </w:div>
    <w:div w:id="533931317">
      <w:bodyDiv w:val="1"/>
      <w:marLeft w:val="0"/>
      <w:marRight w:val="0"/>
      <w:marTop w:val="0"/>
      <w:marBottom w:val="0"/>
      <w:divBdr>
        <w:top w:val="none" w:sz="0" w:space="0" w:color="auto"/>
        <w:left w:val="none" w:sz="0" w:space="0" w:color="auto"/>
        <w:bottom w:val="none" w:sz="0" w:space="0" w:color="auto"/>
        <w:right w:val="none" w:sz="0" w:space="0" w:color="auto"/>
      </w:divBdr>
    </w:div>
    <w:div w:id="547107148">
      <w:bodyDiv w:val="1"/>
      <w:marLeft w:val="0"/>
      <w:marRight w:val="0"/>
      <w:marTop w:val="0"/>
      <w:marBottom w:val="0"/>
      <w:divBdr>
        <w:top w:val="none" w:sz="0" w:space="0" w:color="auto"/>
        <w:left w:val="none" w:sz="0" w:space="0" w:color="auto"/>
        <w:bottom w:val="none" w:sz="0" w:space="0" w:color="auto"/>
        <w:right w:val="none" w:sz="0" w:space="0" w:color="auto"/>
      </w:divBdr>
    </w:div>
    <w:div w:id="551817432">
      <w:bodyDiv w:val="1"/>
      <w:marLeft w:val="0"/>
      <w:marRight w:val="0"/>
      <w:marTop w:val="0"/>
      <w:marBottom w:val="0"/>
      <w:divBdr>
        <w:top w:val="none" w:sz="0" w:space="0" w:color="auto"/>
        <w:left w:val="none" w:sz="0" w:space="0" w:color="auto"/>
        <w:bottom w:val="none" w:sz="0" w:space="0" w:color="auto"/>
        <w:right w:val="none" w:sz="0" w:space="0" w:color="auto"/>
      </w:divBdr>
    </w:div>
    <w:div w:id="554775961">
      <w:bodyDiv w:val="1"/>
      <w:marLeft w:val="0"/>
      <w:marRight w:val="0"/>
      <w:marTop w:val="0"/>
      <w:marBottom w:val="0"/>
      <w:divBdr>
        <w:top w:val="none" w:sz="0" w:space="0" w:color="auto"/>
        <w:left w:val="none" w:sz="0" w:space="0" w:color="auto"/>
        <w:bottom w:val="none" w:sz="0" w:space="0" w:color="auto"/>
        <w:right w:val="none" w:sz="0" w:space="0" w:color="auto"/>
      </w:divBdr>
    </w:div>
    <w:div w:id="560018753">
      <w:bodyDiv w:val="1"/>
      <w:marLeft w:val="0"/>
      <w:marRight w:val="0"/>
      <w:marTop w:val="0"/>
      <w:marBottom w:val="0"/>
      <w:divBdr>
        <w:top w:val="none" w:sz="0" w:space="0" w:color="auto"/>
        <w:left w:val="none" w:sz="0" w:space="0" w:color="auto"/>
        <w:bottom w:val="none" w:sz="0" w:space="0" w:color="auto"/>
        <w:right w:val="none" w:sz="0" w:space="0" w:color="auto"/>
      </w:divBdr>
    </w:div>
    <w:div w:id="561721681">
      <w:bodyDiv w:val="1"/>
      <w:marLeft w:val="0"/>
      <w:marRight w:val="0"/>
      <w:marTop w:val="0"/>
      <w:marBottom w:val="0"/>
      <w:divBdr>
        <w:top w:val="none" w:sz="0" w:space="0" w:color="auto"/>
        <w:left w:val="none" w:sz="0" w:space="0" w:color="auto"/>
        <w:bottom w:val="none" w:sz="0" w:space="0" w:color="auto"/>
        <w:right w:val="none" w:sz="0" w:space="0" w:color="auto"/>
      </w:divBdr>
    </w:div>
    <w:div w:id="563226061">
      <w:bodyDiv w:val="1"/>
      <w:marLeft w:val="0"/>
      <w:marRight w:val="0"/>
      <w:marTop w:val="0"/>
      <w:marBottom w:val="0"/>
      <w:divBdr>
        <w:top w:val="none" w:sz="0" w:space="0" w:color="auto"/>
        <w:left w:val="none" w:sz="0" w:space="0" w:color="auto"/>
        <w:bottom w:val="none" w:sz="0" w:space="0" w:color="auto"/>
        <w:right w:val="none" w:sz="0" w:space="0" w:color="auto"/>
      </w:divBdr>
    </w:div>
    <w:div w:id="571504637">
      <w:bodyDiv w:val="1"/>
      <w:marLeft w:val="0"/>
      <w:marRight w:val="0"/>
      <w:marTop w:val="0"/>
      <w:marBottom w:val="0"/>
      <w:divBdr>
        <w:top w:val="none" w:sz="0" w:space="0" w:color="auto"/>
        <w:left w:val="none" w:sz="0" w:space="0" w:color="auto"/>
        <w:bottom w:val="none" w:sz="0" w:space="0" w:color="auto"/>
        <w:right w:val="none" w:sz="0" w:space="0" w:color="auto"/>
      </w:divBdr>
    </w:div>
    <w:div w:id="581261583">
      <w:bodyDiv w:val="1"/>
      <w:marLeft w:val="0"/>
      <w:marRight w:val="0"/>
      <w:marTop w:val="0"/>
      <w:marBottom w:val="0"/>
      <w:divBdr>
        <w:top w:val="none" w:sz="0" w:space="0" w:color="auto"/>
        <w:left w:val="none" w:sz="0" w:space="0" w:color="auto"/>
        <w:bottom w:val="none" w:sz="0" w:space="0" w:color="auto"/>
        <w:right w:val="none" w:sz="0" w:space="0" w:color="auto"/>
      </w:divBdr>
    </w:div>
    <w:div w:id="591746477">
      <w:bodyDiv w:val="1"/>
      <w:marLeft w:val="0"/>
      <w:marRight w:val="0"/>
      <w:marTop w:val="0"/>
      <w:marBottom w:val="0"/>
      <w:divBdr>
        <w:top w:val="none" w:sz="0" w:space="0" w:color="auto"/>
        <w:left w:val="none" w:sz="0" w:space="0" w:color="auto"/>
        <w:bottom w:val="none" w:sz="0" w:space="0" w:color="auto"/>
        <w:right w:val="none" w:sz="0" w:space="0" w:color="auto"/>
      </w:divBdr>
    </w:div>
    <w:div w:id="595138818">
      <w:bodyDiv w:val="1"/>
      <w:marLeft w:val="0"/>
      <w:marRight w:val="0"/>
      <w:marTop w:val="0"/>
      <w:marBottom w:val="0"/>
      <w:divBdr>
        <w:top w:val="none" w:sz="0" w:space="0" w:color="auto"/>
        <w:left w:val="none" w:sz="0" w:space="0" w:color="auto"/>
        <w:bottom w:val="none" w:sz="0" w:space="0" w:color="auto"/>
        <w:right w:val="none" w:sz="0" w:space="0" w:color="auto"/>
      </w:divBdr>
    </w:div>
    <w:div w:id="620111358">
      <w:bodyDiv w:val="1"/>
      <w:marLeft w:val="0"/>
      <w:marRight w:val="0"/>
      <w:marTop w:val="0"/>
      <w:marBottom w:val="0"/>
      <w:divBdr>
        <w:top w:val="none" w:sz="0" w:space="0" w:color="auto"/>
        <w:left w:val="none" w:sz="0" w:space="0" w:color="auto"/>
        <w:bottom w:val="none" w:sz="0" w:space="0" w:color="auto"/>
        <w:right w:val="none" w:sz="0" w:space="0" w:color="auto"/>
      </w:divBdr>
    </w:div>
    <w:div w:id="626088663">
      <w:bodyDiv w:val="1"/>
      <w:marLeft w:val="0"/>
      <w:marRight w:val="0"/>
      <w:marTop w:val="0"/>
      <w:marBottom w:val="0"/>
      <w:divBdr>
        <w:top w:val="none" w:sz="0" w:space="0" w:color="auto"/>
        <w:left w:val="none" w:sz="0" w:space="0" w:color="auto"/>
        <w:bottom w:val="none" w:sz="0" w:space="0" w:color="auto"/>
        <w:right w:val="none" w:sz="0" w:space="0" w:color="auto"/>
      </w:divBdr>
    </w:div>
    <w:div w:id="644701434">
      <w:bodyDiv w:val="1"/>
      <w:marLeft w:val="0"/>
      <w:marRight w:val="0"/>
      <w:marTop w:val="0"/>
      <w:marBottom w:val="0"/>
      <w:divBdr>
        <w:top w:val="none" w:sz="0" w:space="0" w:color="auto"/>
        <w:left w:val="none" w:sz="0" w:space="0" w:color="auto"/>
        <w:bottom w:val="none" w:sz="0" w:space="0" w:color="auto"/>
        <w:right w:val="none" w:sz="0" w:space="0" w:color="auto"/>
      </w:divBdr>
    </w:div>
    <w:div w:id="653877866">
      <w:bodyDiv w:val="1"/>
      <w:marLeft w:val="0"/>
      <w:marRight w:val="0"/>
      <w:marTop w:val="0"/>
      <w:marBottom w:val="0"/>
      <w:divBdr>
        <w:top w:val="none" w:sz="0" w:space="0" w:color="auto"/>
        <w:left w:val="none" w:sz="0" w:space="0" w:color="auto"/>
        <w:bottom w:val="none" w:sz="0" w:space="0" w:color="auto"/>
        <w:right w:val="none" w:sz="0" w:space="0" w:color="auto"/>
      </w:divBdr>
    </w:div>
    <w:div w:id="699861253">
      <w:bodyDiv w:val="1"/>
      <w:marLeft w:val="0"/>
      <w:marRight w:val="0"/>
      <w:marTop w:val="0"/>
      <w:marBottom w:val="0"/>
      <w:divBdr>
        <w:top w:val="none" w:sz="0" w:space="0" w:color="auto"/>
        <w:left w:val="none" w:sz="0" w:space="0" w:color="auto"/>
        <w:bottom w:val="none" w:sz="0" w:space="0" w:color="auto"/>
        <w:right w:val="none" w:sz="0" w:space="0" w:color="auto"/>
      </w:divBdr>
    </w:div>
    <w:div w:id="709376128">
      <w:bodyDiv w:val="1"/>
      <w:marLeft w:val="0"/>
      <w:marRight w:val="0"/>
      <w:marTop w:val="0"/>
      <w:marBottom w:val="0"/>
      <w:divBdr>
        <w:top w:val="none" w:sz="0" w:space="0" w:color="auto"/>
        <w:left w:val="none" w:sz="0" w:space="0" w:color="auto"/>
        <w:bottom w:val="none" w:sz="0" w:space="0" w:color="auto"/>
        <w:right w:val="none" w:sz="0" w:space="0" w:color="auto"/>
      </w:divBdr>
      <w:divsChild>
        <w:div w:id="431052639">
          <w:marLeft w:val="806"/>
          <w:marRight w:val="0"/>
          <w:marTop w:val="200"/>
          <w:marBottom w:val="0"/>
          <w:divBdr>
            <w:top w:val="none" w:sz="0" w:space="0" w:color="auto"/>
            <w:left w:val="none" w:sz="0" w:space="0" w:color="auto"/>
            <w:bottom w:val="none" w:sz="0" w:space="0" w:color="auto"/>
            <w:right w:val="none" w:sz="0" w:space="0" w:color="auto"/>
          </w:divBdr>
        </w:div>
        <w:div w:id="6636436">
          <w:marLeft w:val="806"/>
          <w:marRight w:val="0"/>
          <w:marTop w:val="200"/>
          <w:marBottom w:val="0"/>
          <w:divBdr>
            <w:top w:val="none" w:sz="0" w:space="0" w:color="auto"/>
            <w:left w:val="none" w:sz="0" w:space="0" w:color="auto"/>
            <w:bottom w:val="none" w:sz="0" w:space="0" w:color="auto"/>
            <w:right w:val="none" w:sz="0" w:space="0" w:color="auto"/>
          </w:divBdr>
        </w:div>
        <w:div w:id="679157408">
          <w:marLeft w:val="806"/>
          <w:marRight w:val="0"/>
          <w:marTop w:val="200"/>
          <w:marBottom w:val="0"/>
          <w:divBdr>
            <w:top w:val="none" w:sz="0" w:space="0" w:color="auto"/>
            <w:left w:val="none" w:sz="0" w:space="0" w:color="auto"/>
            <w:bottom w:val="none" w:sz="0" w:space="0" w:color="auto"/>
            <w:right w:val="none" w:sz="0" w:space="0" w:color="auto"/>
          </w:divBdr>
        </w:div>
        <w:div w:id="51933198">
          <w:marLeft w:val="806"/>
          <w:marRight w:val="0"/>
          <w:marTop w:val="200"/>
          <w:marBottom w:val="0"/>
          <w:divBdr>
            <w:top w:val="none" w:sz="0" w:space="0" w:color="auto"/>
            <w:left w:val="none" w:sz="0" w:space="0" w:color="auto"/>
            <w:bottom w:val="none" w:sz="0" w:space="0" w:color="auto"/>
            <w:right w:val="none" w:sz="0" w:space="0" w:color="auto"/>
          </w:divBdr>
        </w:div>
        <w:div w:id="1981034287">
          <w:marLeft w:val="806"/>
          <w:marRight w:val="0"/>
          <w:marTop w:val="200"/>
          <w:marBottom w:val="0"/>
          <w:divBdr>
            <w:top w:val="none" w:sz="0" w:space="0" w:color="auto"/>
            <w:left w:val="none" w:sz="0" w:space="0" w:color="auto"/>
            <w:bottom w:val="none" w:sz="0" w:space="0" w:color="auto"/>
            <w:right w:val="none" w:sz="0" w:space="0" w:color="auto"/>
          </w:divBdr>
        </w:div>
      </w:divsChild>
    </w:div>
    <w:div w:id="715202815">
      <w:bodyDiv w:val="1"/>
      <w:marLeft w:val="0"/>
      <w:marRight w:val="0"/>
      <w:marTop w:val="0"/>
      <w:marBottom w:val="0"/>
      <w:divBdr>
        <w:top w:val="none" w:sz="0" w:space="0" w:color="auto"/>
        <w:left w:val="none" w:sz="0" w:space="0" w:color="auto"/>
        <w:bottom w:val="none" w:sz="0" w:space="0" w:color="auto"/>
        <w:right w:val="none" w:sz="0" w:space="0" w:color="auto"/>
      </w:divBdr>
    </w:div>
    <w:div w:id="716710367">
      <w:bodyDiv w:val="1"/>
      <w:marLeft w:val="0"/>
      <w:marRight w:val="0"/>
      <w:marTop w:val="0"/>
      <w:marBottom w:val="0"/>
      <w:divBdr>
        <w:top w:val="none" w:sz="0" w:space="0" w:color="auto"/>
        <w:left w:val="none" w:sz="0" w:space="0" w:color="auto"/>
        <w:bottom w:val="none" w:sz="0" w:space="0" w:color="auto"/>
        <w:right w:val="none" w:sz="0" w:space="0" w:color="auto"/>
      </w:divBdr>
    </w:div>
    <w:div w:id="717899225">
      <w:bodyDiv w:val="1"/>
      <w:marLeft w:val="0"/>
      <w:marRight w:val="0"/>
      <w:marTop w:val="0"/>
      <w:marBottom w:val="0"/>
      <w:divBdr>
        <w:top w:val="none" w:sz="0" w:space="0" w:color="auto"/>
        <w:left w:val="none" w:sz="0" w:space="0" w:color="auto"/>
        <w:bottom w:val="none" w:sz="0" w:space="0" w:color="auto"/>
        <w:right w:val="none" w:sz="0" w:space="0" w:color="auto"/>
      </w:divBdr>
    </w:div>
    <w:div w:id="722755504">
      <w:bodyDiv w:val="1"/>
      <w:marLeft w:val="0"/>
      <w:marRight w:val="0"/>
      <w:marTop w:val="0"/>
      <w:marBottom w:val="0"/>
      <w:divBdr>
        <w:top w:val="none" w:sz="0" w:space="0" w:color="auto"/>
        <w:left w:val="none" w:sz="0" w:space="0" w:color="auto"/>
        <w:bottom w:val="none" w:sz="0" w:space="0" w:color="auto"/>
        <w:right w:val="none" w:sz="0" w:space="0" w:color="auto"/>
      </w:divBdr>
    </w:div>
    <w:div w:id="726802082">
      <w:bodyDiv w:val="1"/>
      <w:marLeft w:val="0"/>
      <w:marRight w:val="0"/>
      <w:marTop w:val="0"/>
      <w:marBottom w:val="0"/>
      <w:divBdr>
        <w:top w:val="none" w:sz="0" w:space="0" w:color="auto"/>
        <w:left w:val="none" w:sz="0" w:space="0" w:color="auto"/>
        <w:bottom w:val="none" w:sz="0" w:space="0" w:color="auto"/>
        <w:right w:val="none" w:sz="0" w:space="0" w:color="auto"/>
      </w:divBdr>
    </w:div>
    <w:div w:id="733090982">
      <w:bodyDiv w:val="1"/>
      <w:marLeft w:val="0"/>
      <w:marRight w:val="0"/>
      <w:marTop w:val="0"/>
      <w:marBottom w:val="0"/>
      <w:divBdr>
        <w:top w:val="none" w:sz="0" w:space="0" w:color="auto"/>
        <w:left w:val="none" w:sz="0" w:space="0" w:color="auto"/>
        <w:bottom w:val="none" w:sz="0" w:space="0" w:color="auto"/>
        <w:right w:val="none" w:sz="0" w:space="0" w:color="auto"/>
      </w:divBdr>
    </w:div>
    <w:div w:id="735468885">
      <w:bodyDiv w:val="1"/>
      <w:marLeft w:val="0"/>
      <w:marRight w:val="0"/>
      <w:marTop w:val="0"/>
      <w:marBottom w:val="0"/>
      <w:divBdr>
        <w:top w:val="none" w:sz="0" w:space="0" w:color="auto"/>
        <w:left w:val="none" w:sz="0" w:space="0" w:color="auto"/>
        <w:bottom w:val="none" w:sz="0" w:space="0" w:color="auto"/>
        <w:right w:val="none" w:sz="0" w:space="0" w:color="auto"/>
      </w:divBdr>
    </w:div>
    <w:div w:id="736322772">
      <w:bodyDiv w:val="1"/>
      <w:marLeft w:val="0"/>
      <w:marRight w:val="0"/>
      <w:marTop w:val="0"/>
      <w:marBottom w:val="0"/>
      <w:divBdr>
        <w:top w:val="none" w:sz="0" w:space="0" w:color="auto"/>
        <w:left w:val="none" w:sz="0" w:space="0" w:color="auto"/>
        <w:bottom w:val="none" w:sz="0" w:space="0" w:color="auto"/>
        <w:right w:val="none" w:sz="0" w:space="0" w:color="auto"/>
      </w:divBdr>
    </w:div>
    <w:div w:id="742676536">
      <w:bodyDiv w:val="1"/>
      <w:marLeft w:val="0"/>
      <w:marRight w:val="0"/>
      <w:marTop w:val="0"/>
      <w:marBottom w:val="0"/>
      <w:divBdr>
        <w:top w:val="none" w:sz="0" w:space="0" w:color="auto"/>
        <w:left w:val="none" w:sz="0" w:space="0" w:color="auto"/>
        <w:bottom w:val="none" w:sz="0" w:space="0" w:color="auto"/>
        <w:right w:val="none" w:sz="0" w:space="0" w:color="auto"/>
      </w:divBdr>
      <w:divsChild>
        <w:div w:id="373234747">
          <w:marLeft w:val="806"/>
          <w:marRight w:val="0"/>
          <w:marTop w:val="200"/>
          <w:marBottom w:val="0"/>
          <w:divBdr>
            <w:top w:val="none" w:sz="0" w:space="0" w:color="auto"/>
            <w:left w:val="none" w:sz="0" w:space="0" w:color="auto"/>
            <w:bottom w:val="none" w:sz="0" w:space="0" w:color="auto"/>
            <w:right w:val="none" w:sz="0" w:space="0" w:color="auto"/>
          </w:divBdr>
        </w:div>
        <w:div w:id="369260328">
          <w:marLeft w:val="806"/>
          <w:marRight w:val="0"/>
          <w:marTop w:val="200"/>
          <w:marBottom w:val="0"/>
          <w:divBdr>
            <w:top w:val="none" w:sz="0" w:space="0" w:color="auto"/>
            <w:left w:val="none" w:sz="0" w:space="0" w:color="auto"/>
            <w:bottom w:val="none" w:sz="0" w:space="0" w:color="auto"/>
            <w:right w:val="none" w:sz="0" w:space="0" w:color="auto"/>
          </w:divBdr>
        </w:div>
        <w:div w:id="1694645886">
          <w:marLeft w:val="806"/>
          <w:marRight w:val="0"/>
          <w:marTop w:val="200"/>
          <w:marBottom w:val="0"/>
          <w:divBdr>
            <w:top w:val="none" w:sz="0" w:space="0" w:color="auto"/>
            <w:left w:val="none" w:sz="0" w:space="0" w:color="auto"/>
            <w:bottom w:val="none" w:sz="0" w:space="0" w:color="auto"/>
            <w:right w:val="none" w:sz="0" w:space="0" w:color="auto"/>
          </w:divBdr>
        </w:div>
        <w:div w:id="1900943438">
          <w:marLeft w:val="806"/>
          <w:marRight w:val="0"/>
          <w:marTop w:val="200"/>
          <w:marBottom w:val="0"/>
          <w:divBdr>
            <w:top w:val="none" w:sz="0" w:space="0" w:color="auto"/>
            <w:left w:val="none" w:sz="0" w:space="0" w:color="auto"/>
            <w:bottom w:val="none" w:sz="0" w:space="0" w:color="auto"/>
            <w:right w:val="none" w:sz="0" w:space="0" w:color="auto"/>
          </w:divBdr>
        </w:div>
        <w:div w:id="1690177435">
          <w:marLeft w:val="806"/>
          <w:marRight w:val="0"/>
          <w:marTop w:val="200"/>
          <w:marBottom w:val="0"/>
          <w:divBdr>
            <w:top w:val="none" w:sz="0" w:space="0" w:color="auto"/>
            <w:left w:val="none" w:sz="0" w:space="0" w:color="auto"/>
            <w:bottom w:val="none" w:sz="0" w:space="0" w:color="auto"/>
            <w:right w:val="none" w:sz="0" w:space="0" w:color="auto"/>
          </w:divBdr>
        </w:div>
      </w:divsChild>
    </w:div>
    <w:div w:id="759252052">
      <w:bodyDiv w:val="1"/>
      <w:marLeft w:val="0"/>
      <w:marRight w:val="0"/>
      <w:marTop w:val="0"/>
      <w:marBottom w:val="0"/>
      <w:divBdr>
        <w:top w:val="none" w:sz="0" w:space="0" w:color="auto"/>
        <w:left w:val="none" w:sz="0" w:space="0" w:color="auto"/>
        <w:bottom w:val="none" w:sz="0" w:space="0" w:color="auto"/>
        <w:right w:val="none" w:sz="0" w:space="0" w:color="auto"/>
      </w:divBdr>
    </w:div>
    <w:div w:id="759526441">
      <w:bodyDiv w:val="1"/>
      <w:marLeft w:val="0"/>
      <w:marRight w:val="0"/>
      <w:marTop w:val="0"/>
      <w:marBottom w:val="0"/>
      <w:divBdr>
        <w:top w:val="none" w:sz="0" w:space="0" w:color="auto"/>
        <w:left w:val="none" w:sz="0" w:space="0" w:color="auto"/>
        <w:bottom w:val="none" w:sz="0" w:space="0" w:color="auto"/>
        <w:right w:val="none" w:sz="0" w:space="0" w:color="auto"/>
      </w:divBdr>
    </w:div>
    <w:div w:id="766460855">
      <w:bodyDiv w:val="1"/>
      <w:marLeft w:val="0"/>
      <w:marRight w:val="0"/>
      <w:marTop w:val="0"/>
      <w:marBottom w:val="0"/>
      <w:divBdr>
        <w:top w:val="none" w:sz="0" w:space="0" w:color="auto"/>
        <w:left w:val="none" w:sz="0" w:space="0" w:color="auto"/>
        <w:bottom w:val="none" w:sz="0" w:space="0" w:color="auto"/>
        <w:right w:val="none" w:sz="0" w:space="0" w:color="auto"/>
      </w:divBdr>
    </w:div>
    <w:div w:id="767196549">
      <w:bodyDiv w:val="1"/>
      <w:marLeft w:val="0"/>
      <w:marRight w:val="0"/>
      <w:marTop w:val="0"/>
      <w:marBottom w:val="0"/>
      <w:divBdr>
        <w:top w:val="none" w:sz="0" w:space="0" w:color="auto"/>
        <w:left w:val="none" w:sz="0" w:space="0" w:color="auto"/>
        <w:bottom w:val="none" w:sz="0" w:space="0" w:color="auto"/>
        <w:right w:val="none" w:sz="0" w:space="0" w:color="auto"/>
      </w:divBdr>
    </w:div>
    <w:div w:id="768240073">
      <w:bodyDiv w:val="1"/>
      <w:marLeft w:val="0"/>
      <w:marRight w:val="0"/>
      <w:marTop w:val="0"/>
      <w:marBottom w:val="0"/>
      <w:divBdr>
        <w:top w:val="none" w:sz="0" w:space="0" w:color="auto"/>
        <w:left w:val="none" w:sz="0" w:space="0" w:color="auto"/>
        <w:bottom w:val="none" w:sz="0" w:space="0" w:color="auto"/>
        <w:right w:val="none" w:sz="0" w:space="0" w:color="auto"/>
      </w:divBdr>
    </w:div>
    <w:div w:id="769199030">
      <w:bodyDiv w:val="1"/>
      <w:marLeft w:val="0"/>
      <w:marRight w:val="0"/>
      <w:marTop w:val="0"/>
      <w:marBottom w:val="0"/>
      <w:divBdr>
        <w:top w:val="none" w:sz="0" w:space="0" w:color="auto"/>
        <w:left w:val="none" w:sz="0" w:space="0" w:color="auto"/>
        <w:bottom w:val="none" w:sz="0" w:space="0" w:color="auto"/>
        <w:right w:val="none" w:sz="0" w:space="0" w:color="auto"/>
      </w:divBdr>
    </w:div>
    <w:div w:id="774595423">
      <w:bodyDiv w:val="1"/>
      <w:marLeft w:val="0"/>
      <w:marRight w:val="0"/>
      <w:marTop w:val="0"/>
      <w:marBottom w:val="0"/>
      <w:divBdr>
        <w:top w:val="none" w:sz="0" w:space="0" w:color="auto"/>
        <w:left w:val="none" w:sz="0" w:space="0" w:color="auto"/>
        <w:bottom w:val="none" w:sz="0" w:space="0" w:color="auto"/>
        <w:right w:val="none" w:sz="0" w:space="0" w:color="auto"/>
      </w:divBdr>
    </w:div>
    <w:div w:id="775252207">
      <w:bodyDiv w:val="1"/>
      <w:marLeft w:val="0"/>
      <w:marRight w:val="0"/>
      <w:marTop w:val="0"/>
      <w:marBottom w:val="0"/>
      <w:divBdr>
        <w:top w:val="none" w:sz="0" w:space="0" w:color="auto"/>
        <w:left w:val="none" w:sz="0" w:space="0" w:color="auto"/>
        <w:bottom w:val="none" w:sz="0" w:space="0" w:color="auto"/>
        <w:right w:val="none" w:sz="0" w:space="0" w:color="auto"/>
      </w:divBdr>
    </w:div>
    <w:div w:id="786654424">
      <w:bodyDiv w:val="1"/>
      <w:marLeft w:val="0"/>
      <w:marRight w:val="0"/>
      <w:marTop w:val="0"/>
      <w:marBottom w:val="0"/>
      <w:divBdr>
        <w:top w:val="none" w:sz="0" w:space="0" w:color="auto"/>
        <w:left w:val="none" w:sz="0" w:space="0" w:color="auto"/>
        <w:bottom w:val="none" w:sz="0" w:space="0" w:color="auto"/>
        <w:right w:val="none" w:sz="0" w:space="0" w:color="auto"/>
      </w:divBdr>
    </w:div>
    <w:div w:id="798298995">
      <w:bodyDiv w:val="1"/>
      <w:marLeft w:val="0"/>
      <w:marRight w:val="0"/>
      <w:marTop w:val="0"/>
      <w:marBottom w:val="0"/>
      <w:divBdr>
        <w:top w:val="none" w:sz="0" w:space="0" w:color="auto"/>
        <w:left w:val="none" w:sz="0" w:space="0" w:color="auto"/>
        <w:bottom w:val="none" w:sz="0" w:space="0" w:color="auto"/>
        <w:right w:val="none" w:sz="0" w:space="0" w:color="auto"/>
      </w:divBdr>
    </w:div>
    <w:div w:id="807746948">
      <w:bodyDiv w:val="1"/>
      <w:marLeft w:val="0"/>
      <w:marRight w:val="0"/>
      <w:marTop w:val="0"/>
      <w:marBottom w:val="0"/>
      <w:divBdr>
        <w:top w:val="none" w:sz="0" w:space="0" w:color="auto"/>
        <w:left w:val="none" w:sz="0" w:space="0" w:color="auto"/>
        <w:bottom w:val="none" w:sz="0" w:space="0" w:color="auto"/>
        <w:right w:val="none" w:sz="0" w:space="0" w:color="auto"/>
      </w:divBdr>
    </w:div>
    <w:div w:id="816075362">
      <w:bodyDiv w:val="1"/>
      <w:marLeft w:val="0"/>
      <w:marRight w:val="0"/>
      <w:marTop w:val="0"/>
      <w:marBottom w:val="0"/>
      <w:divBdr>
        <w:top w:val="none" w:sz="0" w:space="0" w:color="auto"/>
        <w:left w:val="none" w:sz="0" w:space="0" w:color="auto"/>
        <w:bottom w:val="none" w:sz="0" w:space="0" w:color="auto"/>
        <w:right w:val="none" w:sz="0" w:space="0" w:color="auto"/>
      </w:divBdr>
    </w:div>
    <w:div w:id="817116354">
      <w:bodyDiv w:val="1"/>
      <w:marLeft w:val="0"/>
      <w:marRight w:val="0"/>
      <w:marTop w:val="0"/>
      <w:marBottom w:val="0"/>
      <w:divBdr>
        <w:top w:val="none" w:sz="0" w:space="0" w:color="auto"/>
        <w:left w:val="none" w:sz="0" w:space="0" w:color="auto"/>
        <w:bottom w:val="none" w:sz="0" w:space="0" w:color="auto"/>
        <w:right w:val="none" w:sz="0" w:space="0" w:color="auto"/>
      </w:divBdr>
    </w:div>
    <w:div w:id="828596011">
      <w:bodyDiv w:val="1"/>
      <w:marLeft w:val="0"/>
      <w:marRight w:val="0"/>
      <w:marTop w:val="0"/>
      <w:marBottom w:val="0"/>
      <w:divBdr>
        <w:top w:val="none" w:sz="0" w:space="0" w:color="auto"/>
        <w:left w:val="none" w:sz="0" w:space="0" w:color="auto"/>
        <w:bottom w:val="none" w:sz="0" w:space="0" w:color="auto"/>
        <w:right w:val="none" w:sz="0" w:space="0" w:color="auto"/>
      </w:divBdr>
    </w:div>
    <w:div w:id="829098418">
      <w:bodyDiv w:val="1"/>
      <w:marLeft w:val="0"/>
      <w:marRight w:val="0"/>
      <w:marTop w:val="0"/>
      <w:marBottom w:val="0"/>
      <w:divBdr>
        <w:top w:val="none" w:sz="0" w:space="0" w:color="auto"/>
        <w:left w:val="none" w:sz="0" w:space="0" w:color="auto"/>
        <w:bottom w:val="none" w:sz="0" w:space="0" w:color="auto"/>
        <w:right w:val="none" w:sz="0" w:space="0" w:color="auto"/>
      </w:divBdr>
    </w:div>
    <w:div w:id="829834774">
      <w:bodyDiv w:val="1"/>
      <w:marLeft w:val="0"/>
      <w:marRight w:val="0"/>
      <w:marTop w:val="0"/>
      <w:marBottom w:val="0"/>
      <w:divBdr>
        <w:top w:val="none" w:sz="0" w:space="0" w:color="auto"/>
        <w:left w:val="none" w:sz="0" w:space="0" w:color="auto"/>
        <w:bottom w:val="none" w:sz="0" w:space="0" w:color="auto"/>
        <w:right w:val="none" w:sz="0" w:space="0" w:color="auto"/>
      </w:divBdr>
    </w:div>
    <w:div w:id="832990580">
      <w:bodyDiv w:val="1"/>
      <w:marLeft w:val="0"/>
      <w:marRight w:val="0"/>
      <w:marTop w:val="0"/>
      <w:marBottom w:val="0"/>
      <w:divBdr>
        <w:top w:val="none" w:sz="0" w:space="0" w:color="auto"/>
        <w:left w:val="none" w:sz="0" w:space="0" w:color="auto"/>
        <w:bottom w:val="none" w:sz="0" w:space="0" w:color="auto"/>
        <w:right w:val="none" w:sz="0" w:space="0" w:color="auto"/>
      </w:divBdr>
    </w:div>
    <w:div w:id="844242454">
      <w:bodyDiv w:val="1"/>
      <w:marLeft w:val="0"/>
      <w:marRight w:val="0"/>
      <w:marTop w:val="0"/>
      <w:marBottom w:val="0"/>
      <w:divBdr>
        <w:top w:val="none" w:sz="0" w:space="0" w:color="auto"/>
        <w:left w:val="none" w:sz="0" w:space="0" w:color="auto"/>
        <w:bottom w:val="none" w:sz="0" w:space="0" w:color="auto"/>
        <w:right w:val="none" w:sz="0" w:space="0" w:color="auto"/>
      </w:divBdr>
    </w:div>
    <w:div w:id="851799707">
      <w:bodyDiv w:val="1"/>
      <w:marLeft w:val="0"/>
      <w:marRight w:val="0"/>
      <w:marTop w:val="0"/>
      <w:marBottom w:val="0"/>
      <w:divBdr>
        <w:top w:val="none" w:sz="0" w:space="0" w:color="auto"/>
        <w:left w:val="none" w:sz="0" w:space="0" w:color="auto"/>
        <w:bottom w:val="none" w:sz="0" w:space="0" w:color="auto"/>
        <w:right w:val="none" w:sz="0" w:space="0" w:color="auto"/>
      </w:divBdr>
    </w:div>
    <w:div w:id="861016846">
      <w:bodyDiv w:val="1"/>
      <w:marLeft w:val="0"/>
      <w:marRight w:val="0"/>
      <w:marTop w:val="0"/>
      <w:marBottom w:val="0"/>
      <w:divBdr>
        <w:top w:val="none" w:sz="0" w:space="0" w:color="auto"/>
        <w:left w:val="none" w:sz="0" w:space="0" w:color="auto"/>
        <w:bottom w:val="none" w:sz="0" w:space="0" w:color="auto"/>
        <w:right w:val="none" w:sz="0" w:space="0" w:color="auto"/>
      </w:divBdr>
      <w:divsChild>
        <w:div w:id="1860198180">
          <w:marLeft w:val="806"/>
          <w:marRight w:val="0"/>
          <w:marTop w:val="0"/>
          <w:marBottom w:val="0"/>
          <w:divBdr>
            <w:top w:val="none" w:sz="0" w:space="0" w:color="auto"/>
            <w:left w:val="none" w:sz="0" w:space="0" w:color="auto"/>
            <w:bottom w:val="none" w:sz="0" w:space="0" w:color="auto"/>
            <w:right w:val="none" w:sz="0" w:space="0" w:color="auto"/>
          </w:divBdr>
        </w:div>
        <w:div w:id="283538631">
          <w:marLeft w:val="806"/>
          <w:marRight w:val="0"/>
          <w:marTop w:val="0"/>
          <w:marBottom w:val="0"/>
          <w:divBdr>
            <w:top w:val="none" w:sz="0" w:space="0" w:color="auto"/>
            <w:left w:val="none" w:sz="0" w:space="0" w:color="auto"/>
            <w:bottom w:val="none" w:sz="0" w:space="0" w:color="auto"/>
            <w:right w:val="none" w:sz="0" w:space="0" w:color="auto"/>
          </w:divBdr>
        </w:div>
        <w:div w:id="395058227">
          <w:marLeft w:val="806"/>
          <w:marRight w:val="0"/>
          <w:marTop w:val="0"/>
          <w:marBottom w:val="0"/>
          <w:divBdr>
            <w:top w:val="none" w:sz="0" w:space="0" w:color="auto"/>
            <w:left w:val="none" w:sz="0" w:space="0" w:color="auto"/>
            <w:bottom w:val="none" w:sz="0" w:space="0" w:color="auto"/>
            <w:right w:val="none" w:sz="0" w:space="0" w:color="auto"/>
          </w:divBdr>
        </w:div>
        <w:div w:id="1827286521">
          <w:marLeft w:val="806"/>
          <w:marRight w:val="0"/>
          <w:marTop w:val="0"/>
          <w:marBottom w:val="0"/>
          <w:divBdr>
            <w:top w:val="none" w:sz="0" w:space="0" w:color="auto"/>
            <w:left w:val="none" w:sz="0" w:space="0" w:color="auto"/>
            <w:bottom w:val="none" w:sz="0" w:space="0" w:color="auto"/>
            <w:right w:val="none" w:sz="0" w:space="0" w:color="auto"/>
          </w:divBdr>
        </w:div>
      </w:divsChild>
    </w:div>
    <w:div w:id="867063491">
      <w:bodyDiv w:val="1"/>
      <w:marLeft w:val="0"/>
      <w:marRight w:val="0"/>
      <w:marTop w:val="0"/>
      <w:marBottom w:val="0"/>
      <w:divBdr>
        <w:top w:val="none" w:sz="0" w:space="0" w:color="auto"/>
        <w:left w:val="none" w:sz="0" w:space="0" w:color="auto"/>
        <w:bottom w:val="none" w:sz="0" w:space="0" w:color="auto"/>
        <w:right w:val="none" w:sz="0" w:space="0" w:color="auto"/>
      </w:divBdr>
    </w:div>
    <w:div w:id="875391599">
      <w:bodyDiv w:val="1"/>
      <w:marLeft w:val="0"/>
      <w:marRight w:val="0"/>
      <w:marTop w:val="0"/>
      <w:marBottom w:val="0"/>
      <w:divBdr>
        <w:top w:val="none" w:sz="0" w:space="0" w:color="auto"/>
        <w:left w:val="none" w:sz="0" w:space="0" w:color="auto"/>
        <w:bottom w:val="none" w:sz="0" w:space="0" w:color="auto"/>
        <w:right w:val="none" w:sz="0" w:space="0" w:color="auto"/>
      </w:divBdr>
    </w:div>
    <w:div w:id="896940278">
      <w:bodyDiv w:val="1"/>
      <w:marLeft w:val="0"/>
      <w:marRight w:val="0"/>
      <w:marTop w:val="0"/>
      <w:marBottom w:val="0"/>
      <w:divBdr>
        <w:top w:val="none" w:sz="0" w:space="0" w:color="auto"/>
        <w:left w:val="none" w:sz="0" w:space="0" w:color="auto"/>
        <w:bottom w:val="none" w:sz="0" w:space="0" w:color="auto"/>
        <w:right w:val="none" w:sz="0" w:space="0" w:color="auto"/>
      </w:divBdr>
    </w:div>
    <w:div w:id="899900532">
      <w:bodyDiv w:val="1"/>
      <w:marLeft w:val="0"/>
      <w:marRight w:val="0"/>
      <w:marTop w:val="0"/>
      <w:marBottom w:val="0"/>
      <w:divBdr>
        <w:top w:val="none" w:sz="0" w:space="0" w:color="auto"/>
        <w:left w:val="none" w:sz="0" w:space="0" w:color="auto"/>
        <w:bottom w:val="none" w:sz="0" w:space="0" w:color="auto"/>
        <w:right w:val="none" w:sz="0" w:space="0" w:color="auto"/>
      </w:divBdr>
    </w:div>
    <w:div w:id="908997075">
      <w:bodyDiv w:val="1"/>
      <w:marLeft w:val="0"/>
      <w:marRight w:val="0"/>
      <w:marTop w:val="0"/>
      <w:marBottom w:val="0"/>
      <w:divBdr>
        <w:top w:val="none" w:sz="0" w:space="0" w:color="auto"/>
        <w:left w:val="none" w:sz="0" w:space="0" w:color="auto"/>
        <w:bottom w:val="none" w:sz="0" w:space="0" w:color="auto"/>
        <w:right w:val="none" w:sz="0" w:space="0" w:color="auto"/>
      </w:divBdr>
    </w:div>
    <w:div w:id="915479147">
      <w:bodyDiv w:val="1"/>
      <w:marLeft w:val="0"/>
      <w:marRight w:val="0"/>
      <w:marTop w:val="0"/>
      <w:marBottom w:val="0"/>
      <w:divBdr>
        <w:top w:val="none" w:sz="0" w:space="0" w:color="auto"/>
        <w:left w:val="none" w:sz="0" w:space="0" w:color="auto"/>
        <w:bottom w:val="none" w:sz="0" w:space="0" w:color="auto"/>
        <w:right w:val="none" w:sz="0" w:space="0" w:color="auto"/>
      </w:divBdr>
    </w:div>
    <w:div w:id="917399450">
      <w:bodyDiv w:val="1"/>
      <w:marLeft w:val="0"/>
      <w:marRight w:val="0"/>
      <w:marTop w:val="0"/>
      <w:marBottom w:val="0"/>
      <w:divBdr>
        <w:top w:val="none" w:sz="0" w:space="0" w:color="auto"/>
        <w:left w:val="none" w:sz="0" w:space="0" w:color="auto"/>
        <w:bottom w:val="none" w:sz="0" w:space="0" w:color="auto"/>
        <w:right w:val="none" w:sz="0" w:space="0" w:color="auto"/>
      </w:divBdr>
    </w:div>
    <w:div w:id="923487963">
      <w:bodyDiv w:val="1"/>
      <w:marLeft w:val="0"/>
      <w:marRight w:val="0"/>
      <w:marTop w:val="0"/>
      <w:marBottom w:val="0"/>
      <w:divBdr>
        <w:top w:val="none" w:sz="0" w:space="0" w:color="auto"/>
        <w:left w:val="none" w:sz="0" w:space="0" w:color="auto"/>
        <w:bottom w:val="none" w:sz="0" w:space="0" w:color="auto"/>
        <w:right w:val="none" w:sz="0" w:space="0" w:color="auto"/>
      </w:divBdr>
    </w:div>
    <w:div w:id="926035033">
      <w:bodyDiv w:val="1"/>
      <w:marLeft w:val="0"/>
      <w:marRight w:val="0"/>
      <w:marTop w:val="0"/>
      <w:marBottom w:val="0"/>
      <w:divBdr>
        <w:top w:val="none" w:sz="0" w:space="0" w:color="auto"/>
        <w:left w:val="none" w:sz="0" w:space="0" w:color="auto"/>
        <w:bottom w:val="none" w:sz="0" w:space="0" w:color="auto"/>
        <w:right w:val="none" w:sz="0" w:space="0" w:color="auto"/>
      </w:divBdr>
      <w:divsChild>
        <w:div w:id="1944453856">
          <w:marLeft w:val="360"/>
          <w:marRight w:val="0"/>
          <w:marTop w:val="200"/>
          <w:marBottom w:val="0"/>
          <w:divBdr>
            <w:top w:val="none" w:sz="0" w:space="0" w:color="auto"/>
            <w:left w:val="none" w:sz="0" w:space="0" w:color="auto"/>
            <w:bottom w:val="none" w:sz="0" w:space="0" w:color="auto"/>
            <w:right w:val="none" w:sz="0" w:space="0" w:color="auto"/>
          </w:divBdr>
        </w:div>
        <w:div w:id="1519393573">
          <w:marLeft w:val="360"/>
          <w:marRight w:val="0"/>
          <w:marTop w:val="200"/>
          <w:marBottom w:val="0"/>
          <w:divBdr>
            <w:top w:val="none" w:sz="0" w:space="0" w:color="auto"/>
            <w:left w:val="none" w:sz="0" w:space="0" w:color="auto"/>
            <w:bottom w:val="none" w:sz="0" w:space="0" w:color="auto"/>
            <w:right w:val="none" w:sz="0" w:space="0" w:color="auto"/>
          </w:divBdr>
        </w:div>
        <w:div w:id="1881671855">
          <w:marLeft w:val="360"/>
          <w:marRight w:val="0"/>
          <w:marTop w:val="200"/>
          <w:marBottom w:val="0"/>
          <w:divBdr>
            <w:top w:val="none" w:sz="0" w:space="0" w:color="auto"/>
            <w:left w:val="none" w:sz="0" w:space="0" w:color="auto"/>
            <w:bottom w:val="none" w:sz="0" w:space="0" w:color="auto"/>
            <w:right w:val="none" w:sz="0" w:space="0" w:color="auto"/>
          </w:divBdr>
        </w:div>
      </w:divsChild>
    </w:div>
    <w:div w:id="933631431">
      <w:bodyDiv w:val="1"/>
      <w:marLeft w:val="0"/>
      <w:marRight w:val="0"/>
      <w:marTop w:val="0"/>
      <w:marBottom w:val="0"/>
      <w:divBdr>
        <w:top w:val="none" w:sz="0" w:space="0" w:color="auto"/>
        <w:left w:val="none" w:sz="0" w:space="0" w:color="auto"/>
        <w:bottom w:val="none" w:sz="0" w:space="0" w:color="auto"/>
        <w:right w:val="none" w:sz="0" w:space="0" w:color="auto"/>
      </w:divBdr>
    </w:div>
    <w:div w:id="935946814">
      <w:bodyDiv w:val="1"/>
      <w:marLeft w:val="0"/>
      <w:marRight w:val="0"/>
      <w:marTop w:val="0"/>
      <w:marBottom w:val="0"/>
      <w:divBdr>
        <w:top w:val="none" w:sz="0" w:space="0" w:color="auto"/>
        <w:left w:val="none" w:sz="0" w:space="0" w:color="auto"/>
        <w:bottom w:val="none" w:sz="0" w:space="0" w:color="auto"/>
        <w:right w:val="none" w:sz="0" w:space="0" w:color="auto"/>
      </w:divBdr>
    </w:div>
    <w:div w:id="960915355">
      <w:bodyDiv w:val="1"/>
      <w:marLeft w:val="0"/>
      <w:marRight w:val="0"/>
      <w:marTop w:val="0"/>
      <w:marBottom w:val="0"/>
      <w:divBdr>
        <w:top w:val="none" w:sz="0" w:space="0" w:color="auto"/>
        <w:left w:val="none" w:sz="0" w:space="0" w:color="auto"/>
        <w:bottom w:val="none" w:sz="0" w:space="0" w:color="auto"/>
        <w:right w:val="none" w:sz="0" w:space="0" w:color="auto"/>
      </w:divBdr>
    </w:div>
    <w:div w:id="968559820">
      <w:bodyDiv w:val="1"/>
      <w:marLeft w:val="0"/>
      <w:marRight w:val="0"/>
      <w:marTop w:val="0"/>
      <w:marBottom w:val="0"/>
      <w:divBdr>
        <w:top w:val="none" w:sz="0" w:space="0" w:color="auto"/>
        <w:left w:val="none" w:sz="0" w:space="0" w:color="auto"/>
        <w:bottom w:val="none" w:sz="0" w:space="0" w:color="auto"/>
        <w:right w:val="none" w:sz="0" w:space="0" w:color="auto"/>
      </w:divBdr>
    </w:div>
    <w:div w:id="1005860031">
      <w:bodyDiv w:val="1"/>
      <w:marLeft w:val="0"/>
      <w:marRight w:val="0"/>
      <w:marTop w:val="0"/>
      <w:marBottom w:val="0"/>
      <w:divBdr>
        <w:top w:val="none" w:sz="0" w:space="0" w:color="auto"/>
        <w:left w:val="none" w:sz="0" w:space="0" w:color="auto"/>
        <w:bottom w:val="none" w:sz="0" w:space="0" w:color="auto"/>
        <w:right w:val="none" w:sz="0" w:space="0" w:color="auto"/>
      </w:divBdr>
    </w:div>
    <w:div w:id="1007515254">
      <w:bodyDiv w:val="1"/>
      <w:marLeft w:val="0"/>
      <w:marRight w:val="0"/>
      <w:marTop w:val="0"/>
      <w:marBottom w:val="0"/>
      <w:divBdr>
        <w:top w:val="none" w:sz="0" w:space="0" w:color="auto"/>
        <w:left w:val="none" w:sz="0" w:space="0" w:color="auto"/>
        <w:bottom w:val="none" w:sz="0" w:space="0" w:color="auto"/>
        <w:right w:val="none" w:sz="0" w:space="0" w:color="auto"/>
      </w:divBdr>
    </w:div>
    <w:div w:id="1020425022">
      <w:bodyDiv w:val="1"/>
      <w:marLeft w:val="0"/>
      <w:marRight w:val="0"/>
      <w:marTop w:val="0"/>
      <w:marBottom w:val="0"/>
      <w:divBdr>
        <w:top w:val="none" w:sz="0" w:space="0" w:color="auto"/>
        <w:left w:val="none" w:sz="0" w:space="0" w:color="auto"/>
        <w:bottom w:val="none" w:sz="0" w:space="0" w:color="auto"/>
        <w:right w:val="none" w:sz="0" w:space="0" w:color="auto"/>
      </w:divBdr>
    </w:div>
    <w:div w:id="1025134651">
      <w:bodyDiv w:val="1"/>
      <w:marLeft w:val="0"/>
      <w:marRight w:val="0"/>
      <w:marTop w:val="0"/>
      <w:marBottom w:val="0"/>
      <w:divBdr>
        <w:top w:val="none" w:sz="0" w:space="0" w:color="auto"/>
        <w:left w:val="none" w:sz="0" w:space="0" w:color="auto"/>
        <w:bottom w:val="none" w:sz="0" w:space="0" w:color="auto"/>
        <w:right w:val="none" w:sz="0" w:space="0" w:color="auto"/>
      </w:divBdr>
    </w:div>
    <w:div w:id="1034691454">
      <w:bodyDiv w:val="1"/>
      <w:marLeft w:val="0"/>
      <w:marRight w:val="0"/>
      <w:marTop w:val="0"/>
      <w:marBottom w:val="0"/>
      <w:divBdr>
        <w:top w:val="none" w:sz="0" w:space="0" w:color="auto"/>
        <w:left w:val="none" w:sz="0" w:space="0" w:color="auto"/>
        <w:bottom w:val="none" w:sz="0" w:space="0" w:color="auto"/>
        <w:right w:val="none" w:sz="0" w:space="0" w:color="auto"/>
      </w:divBdr>
    </w:div>
    <w:div w:id="1038512307">
      <w:bodyDiv w:val="1"/>
      <w:marLeft w:val="0"/>
      <w:marRight w:val="0"/>
      <w:marTop w:val="0"/>
      <w:marBottom w:val="0"/>
      <w:divBdr>
        <w:top w:val="none" w:sz="0" w:space="0" w:color="auto"/>
        <w:left w:val="none" w:sz="0" w:space="0" w:color="auto"/>
        <w:bottom w:val="none" w:sz="0" w:space="0" w:color="auto"/>
        <w:right w:val="none" w:sz="0" w:space="0" w:color="auto"/>
      </w:divBdr>
    </w:div>
    <w:div w:id="1038698958">
      <w:bodyDiv w:val="1"/>
      <w:marLeft w:val="0"/>
      <w:marRight w:val="0"/>
      <w:marTop w:val="0"/>
      <w:marBottom w:val="0"/>
      <w:divBdr>
        <w:top w:val="none" w:sz="0" w:space="0" w:color="auto"/>
        <w:left w:val="none" w:sz="0" w:space="0" w:color="auto"/>
        <w:bottom w:val="none" w:sz="0" w:space="0" w:color="auto"/>
        <w:right w:val="none" w:sz="0" w:space="0" w:color="auto"/>
      </w:divBdr>
    </w:div>
    <w:div w:id="1047222859">
      <w:bodyDiv w:val="1"/>
      <w:marLeft w:val="0"/>
      <w:marRight w:val="0"/>
      <w:marTop w:val="0"/>
      <w:marBottom w:val="0"/>
      <w:divBdr>
        <w:top w:val="none" w:sz="0" w:space="0" w:color="auto"/>
        <w:left w:val="none" w:sz="0" w:space="0" w:color="auto"/>
        <w:bottom w:val="none" w:sz="0" w:space="0" w:color="auto"/>
        <w:right w:val="none" w:sz="0" w:space="0" w:color="auto"/>
      </w:divBdr>
    </w:div>
    <w:div w:id="1048532685">
      <w:bodyDiv w:val="1"/>
      <w:marLeft w:val="0"/>
      <w:marRight w:val="0"/>
      <w:marTop w:val="0"/>
      <w:marBottom w:val="0"/>
      <w:divBdr>
        <w:top w:val="none" w:sz="0" w:space="0" w:color="auto"/>
        <w:left w:val="none" w:sz="0" w:space="0" w:color="auto"/>
        <w:bottom w:val="none" w:sz="0" w:space="0" w:color="auto"/>
        <w:right w:val="none" w:sz="0" w:space="0" w:color="auto"/>
      </w:divBdr>
    </w:div>
    <w:div w:id="1049063862">
      <w:bodyDiv w:val="1"/>
      <w:marLeft w:val="0"/>
      <w:marRight w:val="0"/>
      <w:marTop w:val="0"/>
      <w:marBottom w:val="0"/>
      <w:divBdr>
        <w:top w:val="none" w:sz="0" w:space="0" w:color="auto"/>
        <w:left w:val="none" w:sz="0" w:space="0" w:color="auto"/>
        <w:bottom w:val="none" w:sz="0" w:space="0" w:color="auto"/>
        <w:right w:val="none" w:sz="0" w:space="0" w:color="auto"/>
      </w:divBdr>
    </w:div>
    <w:div w:id="1049112036">
      <w:bodyDiv w:val="1"/>
      <w:marLeft w:val="0"/>
      <w:marRight w:val="0"/>
      <w:marTop w:val="0"/>
      <w:marBottom w:val="0"/>
      <w:divBdr>
        <w:top w:val="none" w:sz="0" w:space="0" w:color="auto"/>
        <w:left w:val="none" w:sz="0" w:space="0" w:color="auto"/>
        <w:bottom w:val="none" w:sz="0" w:space="0" w:color="auto"/>
        <w:right w:val="none" w:sz="0" w:space="0" w:color="auto"/>
      </w:divBdr>
      <w:divsChild>
        <w:div w:id="864174700">
          <w:marLeft w:val="806"/>
          <w:marRight w:val="0"/>
          <w:marTop w:val="200"/>
          <w:marBottom w:val="0"/>
          <w:divBdr>
            <w:top w:val="none" w:sz="0" w:space="0" w:color="auto"/>
            <w:left w:val="none" w:sz="0" w:space="0" w:color="auto"/>
            <w:bottom w:val="none" w:sz="0" w:space="0" w:color="auto"/>
            <w:right w:val="none" w:sz="0" w:space="0" w:color="auto"/>
          </w:divBdr>
        </w:div>
      </w:divsChild>
    </w:div>
    <w:div w:id="1054040338">
      <w:bodyDiv w:val="1"/>
      <w:marLeft w:val="0"/>
      <w:marRight w:val="0"/>
      <w:marTop w:val="0"/>
      <w:marBottom w:val="0"/>
      <w:divBdr>
        <w:top w:val="none" w:sz="0" w:space="0" w:color="auto"/>
        <w:left w:val="none" w:sz="0" w:space="0" w:color="auto"/>
        <w:bottom w:val="none" w:sz="0" w:space="0" w:color="auto"/>
        <w:right w:val="none" w:sz="0" w:space="0" w:color="auto"/>
      </w:divBdr>
    </w:div>
    <w:div w:id="1055396740">
      <w:bodyDiv w:val="1"/>
      <w:marLeft w:val="0"/>
      <w:marRight w:val="0"/>
      <w:marTop w:val="0"/>
      <w:marBottom w:val="0"/>
      <w:divBdr>
        <w:top w:val="none" w:sz="0" w:space="0" w:color="auto"/>
        <w:left w:val="none" w:sz="0" w:space="0" w:color="auto"/>
        <w:bottom w:val="none" w:sz="0" w:space="0" w:color="auto"/>
        <w:right w:val="none" w:sz="0" w:space="0" w:color="auto"/>
      </w:divBdr>
    </w:div>
    <w:div w:id="1063943150">
      <w:bodyDiv w:val="1"/>
      <w:marLeft w:val="0"/>
      <w:marRight w:val="0"/>
      <w:marTop w:val="0"/>
      <w:marBottom w:val="0"/>
      <w:divBdr>
        <w:top w:val="none" w:sz="0" w:space="0" w:color="auto"/>
        <w:left w:val="none" w:sz="0" w:space="0" w:color="auto"/>
        <w:bottom w:val="none" w:sz="0" w:space="0" w:color="auto"/>
        <w:right w:val="none" w:sz="0" w:space="0" w:color="auto"/>
      </w:divBdr>
    </w:div>
    <w:div w:id="1063986924">
      <w:bodyDiv w:val="1"/>
      <w:marLeft w:val="0"/>
      <w:marRight w:val="0"/>
      <w:marTop w:val="0"/>
      <w:marBottom w:val="0"/>
      <w:divBdr>
        <w:top w:val="none" w:sz="0" w:space="0" w:color="auto"/>
        <w:left w:val="none" w:sz="0" w:space="0" w:color="auto"/>
        <w:bottom w:val="none" w:sz="0" w:space="0" w:color="auto"/>
        <w:right w:val="none" w:sz="0" w:space="0" w:color="auto"/>
      </w:divBdr>
    </w:div>
    <w:div w:id="1065032820">
      <w:bodyDiv w:val="1"/>
      <w:marLeft w:val="0"/>
      <w:marRight w:val="0"/>
      <w:marTop w:val="0"/>
      <w:marBottom w:val="0"/>
      <w:divBdr>
        <w:top w:val="none" w:sz="0" w:space="0" w:color="auto"/>
        <w:left w:val="none" w:sz="0" w:space="0" w:color="auto"/>
        <w:bottom w:val="none" w:sz="0" w:space="0" w:color="auto"/>
        <w:right w:val="none" w:sz="0" w:space="0" w:color="auto"/>
      </w:divBdr>
    </w:div>
    <w:div w:id="1078164744">
      <w:bodyDiv w:val="1"/>
      <w:marLeft w:val="0"/>
      <w:marRight w:val="0"/>
      <w:marTop w:val="0"/>
      <w:marBottom w:val="0"/>
      <w:divBdr>
        <w:top w:val="none" w:sz="0" w:space="0" w:color="auto"/>
        <w:left w:val="none" w:sz="0" w:space="0" w:color="auto"/>
        <w:bottom w:val="none" w:sz="0" w:space="0" w:color="auto"/>
        <w:right w:val="none" w:sz="0" w:space="0" w:color="auto"/>
      </w:divBdr>
    </w:div>
    <w:div w:id="1086999761">
      <w:bodyDiv w:val="1"/>
      <w:marLeft w:val="0"/>
      <w:marRight w:val="0"/>
      <w:marTop w:val="0"/>
      <w:marBottom w:val="0"/>
      <w:divBdr>
        <w:top w:val="none" w:sz="0" w:space="0" w:color="auto"/>
        <w:left w:val="none" w:sz="0" w:space="0" w:color="auto"/>
        <w:bottom w:val="none" w:sz="0" w:space="0" w:color="auto"/>
        <w:right w:val="none" w:sz="0" w:space="0" w:color="auto"/>
      </w:divBdr>
    </w:div>
    <w:div w:id="1086999943">
      <w:bodyDiv w:val="1"/>
      <w:marLeft w:val="0"/>
      <w:marRight w:val="0"/>
      <w:marTop w:val="0"/>
      <w:marBottom w:val="0"/>
      <w:divBdr>
        <w:top w:val="none" w:sz="0" w:space="0" w:color="auto"/>
        <w:left w:val="none" w:sz="0" w:space="0" w:color="auto"/>
        <w:bottom w:val="none" w:sz="0" w:space="0" w:color="auto"/>
        <w:right w:val="none" w:sz="0" w:space="0" w:color="auto"/>
      </w:divBdr>
    </w:div>
    <w:div w:id="1090664618">
      <w:bodyDiv w:val="1"/>
      <w:marLeft w:val="0"/>
      <w:marRight w:val="0"/>
      <w:marTop w:val="0"/>
      <w:marBottom w:val="0"/>
      <w:divBdr>
        <w:top w:val="none" w:sz="0" w:space="0" w:color="auto"/>
        <w:left w:val="none" w:sz="0" w:space="0" w:color="auto"/>
        <w:bottom w:val="none" w:sz="0" w:space="0" w:color="auto"/>
        <w:right w:val="none" w:sz="0" w:space="0" w:color="auto"/>
      </w:divBdr>
    </w:div>
    <w:div w:id="1094595756">
      <w:bodyDiv w:val="1"/>
      <w:marLeft w:val="0"/>
      <w:marRight w:val="0"/>
      <w:marTop w:val="0"/>
      <w:marBottom w:val="0"/>
      <w:divBdr>
        <w:top w:val="none" w:sz="0" w:space="0" w:color="auto"/>
        <w:left w:val="none" w:sz="0" w:space="0" w:color="auto"/>
        <w:bottom w:val="none" w:sz="0" w:space="0" w:color="auto"/>
        <w:right w:val="none" w:sz="0" w:space="0" w:color="auto"/>
      </w:divBdr>
    </w:div>
    <w:div w:id="1103258211">
      <w:bodyDiv w:val="1"/>
      <w:marLeft w:val="0"/>
      <w:marRight w:val="0"/>
      <w:marTop w:val="0"/>
      <w:marBottom w:val="0"/>
      <w:divBdr>
        <w:top w:val="none" w:sz="0" w:space="0" w:color="auto"/>
        <w:left w:val="none" w:sz="0" w:space="0" w:color="auto"/>
        <w:bottom w:val="none" w:sz="0" w:space="0" w:color="auto"/>
        <w:right w:val="none" w:sz="0" w:space="0" w:color="auto"/>
      </w:divBdr>
    </w:div>
    <w:div w:id="1107623939">
      <w:bodyDiv w:val="1"/>
      <w:marLeft w:val="0"/>
      <w:marRight w:val="0"/>
      <w:marTop w:val="0"/>
      <w:marBottom w:val="0"/>
      <w:divBdr>
        <w:top w:val="none" w:sz="0" w:space="0" w:color="auto"/>
        <w:left w:val="none" w:sz="0" w:space="0" w:color="auto"/>
        <w:bottom w:val="none" w:sz="0" w:space="0" w:color="auto"/>
        <w:right w:val="none" w:sz="0" w:space="0" w:color="auto"/>
      </w:divBdr>
    </w:div>
    <w:div w:id="1134131266">
      <w:bodyDiv w:val="1"/>
      <w:marLeft w:val="0"/>
      <w:marRight w:val="0"/>
      <w:marTop w:val="0"/>
      <w:marBottom w:val="0"/>
      <w:divBdr>
        <w:top w:val="none" w:sz="0" w:space="0" w:color="auto"/>
        <w:left w:val="none" w:sz="0" w:space="0" w:color="auto"/>
        <w:bottom w:val="none" w:sz="0" w:space="0" w:color="auto"/>
        <w:right w:val="none" w:sz="0" w:space="0" w:color="auto"/>
      </w:divBdr>
    </w:div>
    <w:div w:id="1140147257">
      <w:bodyDiv w:val="1"/>
      <w:marLeft w:val="0"/>
      <w:marRight w:val="0"/>
      <w:marTop w:val="0"/>
      <w:marBottom w:val="0"/>
      <w:divBdr>
        <w:top w:val="none" w:sz="0" w:space="0" w:color="auto"/>
        <w:left w:val="none" w:sz="0" w:space="0" w:color="auto"/>
        <w:bottom w:val="none" w:sz="0" w:space="0" w:color="auto"/>
        <w:right w:val="none" w:sz="0" w:space="0" w:color="auto"/>
      </w:divBdr>
    </w:div>
    <w:div w:id="1148865461">
      <w:bodyDiv w:val="1"/>
      <w:marLeft w:val="0"/>
      <w:marRight w:val="0"/>
      <w:marTop w:val="0"/>
      <w:marBottom w:val="0"/>
      <w:divBdr>
        <w:top w:val="none" w:sz="0" w:space="0" w:color="auto"/>
        <w:left w:val="none" w:sz="0" w:space="0" w:color="auto"/>
        <w:bottom w:val="none" w:sz="0" w:space="0" w:color="auto"/>
        <w:right w:val="none" w:sz="0" w:space="0" w:color="auto"/>
      </w:divBdr>
    </w:div>
    <w:div w:id="1149975849">
      <w:bodyDiv w:val="1"/>
      <w:marLeft w:val="0"/>
      <w:marRight w:val="0"/>
      <w:marTop w:val="0"/>
      <w:marBottom w:val="0"/>
      <w:divBdr>
        <w:top w:val="none" w:sz="0" w:space="0" w:color="auto"/>
        <w:left w:val="none" w:sz="0" w:space="0" w:color="auto"/>
        <w:bottom w:val="none" w:sz="0" w:space="0" w:color="auto"/>
        <w:right w:val="none" w:sz="0" w:space="0" w:color="auto"/>
      </w:divBdr>
    </w:div>
    <w:div w:id="1170877384">
      <w:bodyDiv w:val="1"/>
      <w:marLeft w:val="0"/>
      <w:marRight w:val="0"/>
      <w:marTop w:val="0"/>
      <w:marBottom w:val="0"/>
      <w:divBdr>
        <w:top w:val="none" w:sz="0" w:space="0" w:color="auto"/>
        <w:left w:val="none" w:sz="0" w:space="0" w:color="auto"/>
        <w:bottom w:val="none" w:sz="0" w:space="0" w:color="auto"/>
        <w:right w:val="none" w:sz="0" w:space="0" w:color="auto"/>
      </w:divBdr>
    </w:div>
    <w:div w:id="1174565365">
      <w:bodyDiv w:val="1"/>
      <w:marLeft w:val="0"/>
      <w:marRight w:val="0"/>
      <w:marTop w:val="0"/>
      <w:marBottom w:val="0"/>
      <w:divBdr>
        <w:top w:val="none" w:sz="0" w:space="0" w:color="auto"/>
        <w:left w:val="none" w:sz="0" w:space="0" w:color="auto"/>
        <w:bottom w:val="none" w:sz="0" w:space="0" w:color="auto"/>
        <w:right w:val="none" w:sz="0" w:space="0" w:color="auto"/>
      </w:divBdr>
    </w:div>
    <w:div w:id="1184830682">
      <w:bodyDiv w:val="1"/>
      <w:marLeft w:val="0"/>
      <w:marRight w:val="0"/>
      <w:marTop w:val="0"/>
      <w:marBottom w:val="0"/>
      <w:divBdr>
        <w:top w:val="none" w:sz="0" w:space="0" w:color="auto"/>
        <w:left w:val="none" w:sz="0" w:space="0" w:color="auto"/>
        <w:bottom w:val="none" w:sz="0" w:space="0" w:color="auto"/>
        <w:right w:val="none" w:sz="0" w:space="0" w:color="auto"/>
      </w:divBdr>
    </w:div>
    <w:div w:id="1190291211">
      <w:bodyDiv w:val="1"/>
      <w:marLeft w:val="0"/>
      <w:marRight w:val="0"/>
      <w:marTop w:val="0"/>
      <w:marBottom w:val="0"/>
      <w:divBdr>
        <w:top w:val="none" w:sz="0" w:space="0" w:color="auto"/>
        <w:left w:val="none" w:sz="0" w:space="0" w:color="auto"/>
        <w:bottom w:val="none" w:sz="0" w:space="0" w:color="auto"/>
        <w:right w:val="none" w:sz="0" w:space="0" w:color="auto"/>
      </w:divBdr>
    </w:div>
    <w:div w:id="1198549246">
      <w:bodyDiv w:val="1"/>
      <w:marLeft w:val="0"/>
      <w:marRight w:val="0"/>
      <w:marTop w:val="0"/>
      <w:marBottom w:val="0"/>
      <w:divBdr>
        <w:top w:val="none" w:sz="0" w:space="0" w:color="auto"/>
        <w:left w:val="none" w:sz="0" w:space="0" w:color="auto"/>
        <w:bottom w:val="none" w:sz="0" w:space="0" w:color="auto"/>
        <w:right w:val="none" w:sz="0" w:space="0" w:color="auto"/>
      </w:divBdr>
    </w:div>
    <w:div w:id="1202551406">
      <w:bodyDiv w:val="1"/>
      <w:marLeft w:val="0"/>
      <w:marRight w:val="0"/>
      <w:marTop w:val="0"/>
      <w:marBottom w:val="0"/>
      <w:divBdr>
        <w:top w:val="none" w:sz="0" w:space="0" w:color="auto"/>
        <w:left w:val="none" w:sz="0" w:space="0" w:color="auto"/>
        <w:bottom w:val="none" w:sz="0" w:space="0" w:color="auto"/>
        <w:right w:val="none" w:sz="0" w:space="0" w:color="auto"/>
      </w:divBdr>
    </w:div>
    <w:div w:id="1211846765">
      <w:bodyDiv w:val="1"/>
      <w:marLeft w:val="0"/>
      <w:marRight w:val="0"/>
      <w:marTop w:val="0"/>
      <w:marBottom w:val="0"/>
      <w:divBdr>
        <w:top w:val="none" w:sz="0" w:space="0" w:color="auto"/>
        <w:left w:val="none" w:sz="0" w:space="0" w:color="auto"/>
        <w:bottom w:val="none" w:sz="0" w:space="0" w:color="auto"/>
        <w:right w:val="none" w:sz="0" w:space="0" w:color="auto"/>
      </w:divBdr>
    </w:div>
    <w:div w:id="1222136651">
      <w:bodyDiv w:val="1"/>
      <w:marLeft w:val="0"/>
      <w:marRight w:val="0"/>
      <w:marTop w:val="0"/>
      <w:marBottom w:val="0"/>
      <w:divBdr>
        <w:top w:val="none" w:sz="0" w:space="0" w:color="auto"/>
        <w:left w:val="none" w:sz="0" w:space="0" w:color="auto"/>
        <w:bottom w:val="none" w:sz="0" w:space="0" w:color="auto"/>
        <w:right w:val="none" w:sz="0" w:space="0" w:color="auto"/>
      </w:divBdr>
    </w:div>
    <w:div w:id="1231304473">
      <w:bodyDiv w:val="1"/>
      <w:marLeft w:val="0"/>
      <w:marRight w:val="0"/>
      <w:marTop w:val="0"/>
      <w:marBottom w:val="0"/>
      <w:divBdr>
        <w:top w:val="none" w:sz="0" w:space="0" w:color="auto"/>
        <w:left w:val="none" w:sz="0" w:space="0" w:color="auto"/>
        <w:bottom w:val="none" w:sz="0" w:space="0" w:color="auto"/>
        <w:right w:val="none" w:sz="0" w:space="0" w:color="auto"/>
      </w:divBdr>
    </w:div>
    <w:div w:id="1233155473">
      <w:bodyDiv w:val="1"/>
      <w:marLeft w:val="0"/>
      <w:marRight w:val="0"/>
      <w:marTop w:val="0"/>
      <w:marBottom w:val="0"/>
      <w:divBdr>
        <w:top w:val="none" w:sz="0" w:space="0" w:color="auto"/>
        <w:left w:val="none" w:sz="0" w:space="0" w:color="auto"/>
        <w:bottom w:val="none" w:sz="0" w:space="0" w:color="auto"/>
        <w:right w:val="none" w:sz="0" w:space="0" w:color="auto"/>
      </w:divBdr>
    </w:div>
    <w:div w:id="1251815951">
      <w:bodyDiv w:val="1"/>
      <w:marLeft w:val="0"/>
      <w:marRight w:val="0"/>
      <w:marTop w:val="0"/>
      <w:marBottom w:val="0"/>
      <w:divBdr>
        <w:top w:val="none" w:sz="0" w:space="0" w:color="auto"/>
        <w:left w:val="none" w:sz="0" w:space="0" w:color="auto"/>
        <w:bottom w:val="none" w:sz="0" w:space="0" w:color="auto"/>
        <w:right w:val="none" w:sz="0" w:space="0" w:color="auto"/>
      </w:divBdr>
    </w:div>
    <w:div w:id="1262370387">
      <w:bodyDiv w:val="1"/>
      <w:marLeft w:val="0"/>
      <w:marRight w:val="0"/>
      <w:marTop w:val="0"/>
      <w:marBottom w:val="0"/>
      <w:divBdr>
        <w:top w:val="none" w:sz="0" w:space="0" w:color="auto"/>
        <w:left w:val="none" w:sz="0" w:space="0" w:color="auto"/>
        <w:bottom w:val="none" w:sz="0" w:space="0" w:color="auto"/>
        <w:right w:val="none" w:sz="0" w:space="0" w:color="auto"/>
      </w:divBdr>
    </w:div>
    <w:div w:id="1285699028">
      <w:bodyDiv w:val="1"/>
      <w:marLeft w:val="0"/>
      <w:marRight w:val="0"/>
      <w:marTop w:val="0"/>
      <w:marBottom w:val="0"/>
      <w:divBdr>
        <w:top w:val="none" w:sz="0" w:space="0" w:color="auto"/>
        <w:left w:val="none" w:sz="0" w:space="0" w:color="auto"/>
        <w:bottom w:val="none" w:sz="0" w:space="0" w:color="auto"/>
        <w:right w:val="none" w:sz="0" w:space="0" w:color="auto"/>
      </w:divBdr>
    </w:div>
    <w:div w:id="1296646424">
      <w:bodyDiv w:val="1"/>
      <w:marLeft w:val="0"/>
      <w:marRight w:val="0"/>
      <w:marTop w:val="0"/>
      <w:marBottom w:val="0"/>
      <w:divBdr>
        <w:top w:val="none" w:sz="0" w:space="0" w:color="auto"/>
        <w:left w:val="none" w:sz="0" w:space="0" w:color="auto"/>
        <w:bottom w:val="none" w:sz="0" w:space="0" w:color="auto"/>
        <w:right w:val="none" w:sz="0" w:space="0" w:color="auto"/>
      </w:divBdr>
    </w:div>
    <w:div w:id="1297371901">
      <w:bodyDiv w:val="1"/>
      <w:marLeft w:val="0"/>
      <w:marRight w:val="0"/>
      <w:marTop w:val="0"/>
      <w:marBottom w:val="0"/>
      <w:divBdr>
        <w:top w:val="none" w:sz="0" w:space="0" w:color="auto"/>
        <w:left w:val="none" w:sz="0" w:space="0" w:color="auto"/>
        <w:bottom w:val="none" w:sz="0" w:space="0" w:color="auto"/>
        <w:right w:val="none" w:sz="0" w:space="0" w:color="auto"/>
      </w:divBdr>
    </w:div>
    <w:div w:id="1303657452">
      <w:bodyDiv w:val="1"/>
      <w:marLeft w:val="0"/>
      <w:marRight w:val="0"/>
      <w:marTop w:val="0"/>
      <w:marBottom w:val="0"/>
      <w:divBdr>
        <w:top w:val="none" w:sz="0" w:space="0" w:color="auto"/>
        <w:left w:val="none" w:sz="0" w:space="0" w:color="auto"/>
        <w:bottom w:val="none" w:sz="0" w:space="0" w:color="auto"/>
        <w:right w:val="none" w:sz="0" w:space="0" w:color="auto"/>
      </w:divBdr>
    </w:div>
    <w:div w:id="1306859059">
      <w:bodyDiv w:val="1"/>
      <w:marLeft w:val="0"/>
      <w:marRight w:val="0"/>
      <w:marTop w:val="0"/>
      <w:marBottom w:val="0"/>
      <w:divBdr>
        <w:top w:val="none" w:sz="0" w:space="0" w:color="auto"/>
        <w:left w:val="none" w:sz="0" w:space="0" w:color="auto"/>
        <w:bottom w:val="none" w:sz="0" w:space="0" w:color="auto"/>
        <w:right w:val="none" w:sz="0" w:space="0" w:color="auto"/>
      </w:divBdr>
    </w:div>
    <w:div w:id="1308126853">
      <w:bodyDiv w:val="1"/>
      <w:marLeft w:val="0"/>
      <w:marRight w:val="0"/>
      <w:marTop w:val="0"/>
      <w:marBottom w:val="0"/>
      <w:divBdr>
        <w:top w:val="none" w:sz="0" w:space="0" w:color="auto"/>
        <w:left w:val="none" w:sz="0" w:space="0" w:color="auto"/>
        <w:bottom w:val="none" w:sz="0" w:space="0" w:color="auto"/>
        <w:right w:val="none" w:sz="0" w:space="0" w:color="auto"/>
      </w:divBdr>
    </w:div>
    <w:div w:id="1316881335">
      <w:bodyDiv w:val="1"/>
      <w:marLeft w:val="0"/>
      <w:marRight w:val="0"/>
      <w:marTop w:val="0"/>
      <w:marBottom w:val="0"/>
      <w:divBdr>
        <w:top w:val="none" w:sz="0" w:space="0" w:color="auto"/>
        <w:left w:val="none" w:sz="0" w:space="0" w:color="auto"/>
        <w:bottom w:val="none" w:sz="0" w:space="0" w:color="auto"/>
        <w:right w:val="none" w:sz="0" w:space="0" w:color="auto"/>
      </w:divBdr>
    </w:div>
    <w:div w:id="1318609472">
      <w:bodyDiv w:val="1"/>
      <w:marLeft w:val="0"/>
      <w:marRight w:val="0"/>
      <w:marTop w:val="0"/>
      <w:marBottom w:val="0"/>
      <w:divBdr>
        <w:top w:val="none" w:sz="0" w:space="0" w:color="auto"/>
        <w:left w:val="none" w:sz="0" w:space="0" w:color="auto"/>
        <w:bottom w:val="none" w:sz="0" w:space="0" w:color="auto"/>
        <w:right w:val="none" w:sz="0" w:space="0" w:color="auto"/>
      </w:divBdr>
    </w:div>
    <w:div w:id="1332561550">
      <w:bodyDiv w:val="1"/>
      <w:marLeft w:val="0"/>
      <w:marRight w:val="0"/>
      <w:marTop w:val="0"/>
      <w:marBottom w:val="0"/>
      <w:divBdr>
        <w:top w:val="none" w:sz="0" w:space="0" w:color="auto"/>
        <w:left w:val="none" w:sz="0" w:space="0" w:color="auto"/>
        <w:bottom w:val="none" w:sz="0" w:space="0" w:color="auto"/>
        <w:right w:val="none" w:sz="0" w:space="0" w:color="auto"/>
      </w:divBdr>
    </w:div>
    <w:div w:id="1350134997">
      <w:bodyDiv w:val="1"/>
      <w:marLeft w:val="0"/>
      <w:marRight w:val="0"/>
      <w:marTop w:val="0"/>
      <w:marBottom w:val="0"/>
      <w:divBdr>
        <w:top w:val="none" w:sz="0" w:space="0" w:color="auto"/>
        <w:left w:val="none" w:sz="0" w:space="0" w:color="auto"/>
        <w:bottom w:val="none" w:sz="0" w:space="0" w:color="auto"/>
        <w:right w:val="none" w:sz="0" w:space="0" w:color="auto"/>
      </w:divBdr>
    </w:div>
    <w:div w:id="1359745040">
      <w:bodyDiv w:val="1"/>
      <w:marLeft w:val="0"/>
      <w:marRight w:val="0"/>
      <w:marTop w:val="0"/>
      <w:marBottom w:val="0"/>
      <w:divBdr>
        <w:top w:val="none" w:sz="0" w:space="0" w:color="auto"/>
        <w:left w:val="none" w:sz="0" w:space="0" w:color="auto"/>
        <w:bottom w:val="none" w:sz="0" w:space="0" w:color="auto"/>
        <w:right w:val="none" w:sz="0" w:space="0" w:color="auto"/>
      </w:divBdr>
    </w:div>
    <w:div w:id="1370642103">
      <w:bodyDiv w:val="1"/>
      <w:marLeft w:val="0"/>
      <w:marRight w:val="0"/>
      <w:marTop w:val="0"/>
      <w:marBottom w:val="0"/>
      <w:divBdr>
        <w:top w:val="none" w:sz="0" w:space="0" w:color="auto"/>
        <w:left w:val="none" w:sz="0" w:space="0" w:color="auto"/>
        <w:bottom w:val="none" w:sz="0" w:space="0" w:color="auto"/>
        <w:right w:val="none" w:sz="0" w:space="0" w:color="auto"/>
      </w:divBdr>
    </w:div>
    <w:div w:id="1372220946">
      <w:bodyDiv w:val="1"/>
      <w:marLeft w:val="0"/>
      <w:marRight w:val="0"/>
      <w:marTop w:val="0"/>
      <w:marBottom w:val="0"/>
      <w:divBdr>
        <w:top w:val="none" w:sz="0" w:space="0" w:color="auto"/>
        <w:left w:val="none" w:sz="0" w:space="0" w:color="auto"/>
        <w:bottom w:val="none" w:sz="0" w:space="0" w:color="auto"/>
        <w:right w:val="none" w:sz="0" w:space="0" w:color="auto"/>
      </w:divBdr>
    </w:div>
    <w:div w:id="1374504649">
      <w:bodyDiv w:val="1"/>
      <w:marLeft w:val="0"/>
      <w:marRight w:val="0"/>
      <w:marTop w:val="0"/>
      <w:marBottom w:val="0"/>
      <w:divBdr>
        <w:top w:val="none" w:sz="0" w:space="0" w:color="auto"/>
        <w:left w:val="none" w:sz="0" w:space="0" w:color="auto"/>
        <w:bottom w:val="none" w:sz="0" w:space="0" w:color="auto"/>
        <w:right w:val="none" w:sz="0" w:space="0" w:color="auto"/>
      </w:divBdr>
    </w:div>
    <w:div w:id="1386097566">
      <w:bodyDiv w:val="1"/>
      <w:marLeft w:val="0"/>
      <w:marRight w:val="0"/>
      <w:marTop w:val="0"/>
      <w:marBottom w:val="0"/>
      <w:divBdr>
        <w:top w:val="none" w:sz="0" w:space="0" w:color="auto"/>
        <w:left w:val="none" w:sz="0" w:space="0" w:color="auto"/>
        <w:bottom w:val="none" w:sz="0" w:space="0" w:color="auto"/>
        <w:right w:val="none" w:sz="0" w:space="0" w:color="auto"/>
      </w:divBdr>
    </w:div>
    <w:div w:id="1390957071">
      <w:bodyDiv w:val="1"/>
      <w:marLeft w:val="0"/>
      <w:marRight w:val="0"/>
      <w:marTop w:val="0"/>
      <w:marBottom w:val="0"/>
      <w:divBdr>
        <w:top w:val="none" w:sz="0" w:space="0" w:color="auto"/>
        <w:left w:val="none" w:sz="0" w:space="0" w:color="auto"/>
        <w:bottom w:val="none" w:sz="0" w:space="0" w:color="auto"/>
        <w:right w:val="none" w:sz="0" w:space="0" w:color="auto"/>
      </w:divBdr>
    </w:div>
    <w:div w:id="1401320086">
      <w:bodyDiv w:val="1"/>
      <w:marLeft w:val="0"/>
      <w:marRight w:val="0"/>
      <w:marTop w:val="0"/>
      <w:marBottom w:val="0"/>
      <w:divBdr>
        <w:top w:val="none" w:sz="0" w:space="0" w:color="auto"/>
        <w:left w:val="none" w:sz="0" w:space="0" w:color="auto"/>
        <w:bottom w:val="none" w:sz="0" w:space="0" w:color="auto"/>
        <w:right w:val="none" w:sz="0" w:space="0" w:color="auto"/>
      </w:divBdr>
    </w:div>
    <w:div w:id="1404640419">
      <w:bodyDiv w:val="1"/>
      <w:marLeft w:val="0"/>
      <w:marRight w:val="0"/>
      <w:marTop w:val="0"/>
      <w:marBottom w:val="0"/>
      <w:divBdr>
        <w:top w:val="none" w:sz="0" w:space="0" w:color="auto"/>
        <w:left w:val="none" w:sz="0" w:space="0" w:color="auto"/>
        <w:bottom w:val="none" w:sz="0" w:space="0" w:color="auto"/>
        <w:right w:val="none" w:sz="0" w:space="0" w:color="auto"/>
      </w:divBdr>
    </w:div>
    <w:div w:id="1410155625">
      <w:bodyDiv w:val="1"/>
      <w:marLeft w:val="0"/>
      <w:marRight w:val="0"/>
      <w:marTop w:val="0"/>
      <w:marBottom w:val="0"/>
      <w:divBdr>
        <w:top w:val="none" w:sz="0" w:space="0" w:color="auto"/>
        <w:left w:val="none" w:sz="0" w:space="0" w:color="auto"/>
        <w:bottom w:val="none" w:sz="0" w:space="0" w:color="auto"/>
        <w:right w:val="none" w:sz="0" w:space="0" w:color="auto"/>
      </w:divBdr>
    </w:div>
    <w:div w:id="1429891793">
      <w:bodyDiv w:val="1"/>
      <w:marLeft w:val="0"/>
      <w:marRight w:val="0"/>
      <w:marTop w:val="0"/>
      <w:marBottom w:val="0"/>
      <w:divBdr>
        <w:top w:val="none" w:sz="0" w:space="0" w:color="auto"/>
        <w:left w:val="none" w:sz="0" w:space="0" w:color="auto"/>
        <w:bottom w:val="none" w:sz="0" w:space="0" w:color="auto"/>
        <w:right w:val="none" w:sz="0" w:space="0" w:color="auto"/>
      </w:divBdr>
    </w:div>
    <w:div w:id="1437753305">
      <w:bodyDiv w:val="1"/>
      <w:marLeft w:val="0"/>
      <w:marRight w:val="0"/>
      <w:marTop w:val="0"/>
      <w:marBottom w:val="0"/>
      <w:divBdr>
        <w:top w:val="none" w:sz="0" w:space="0" w:color="auto"/>
        <w:left w:val="none" w:sz="0" w:space="0" w:color="auto"/>
        <w:bottom w:val="none" w:sz="0" w:space="0" w:color="auto"/>
        <w:right w:val="none" w:sz="0" w:space="0" w:color="auto"/>
      </w:divBdr>
      <w:divsChild>
        <w:div w:id="852256880">
          <w:marLeft w:val="806"/>
          <w:marRight w:val="0"/>
          <w:marTop w:val="200"/>
          <w:marBottom w:val="0"/>
          <w:divBdr>
            <w:top w:val="none" w:sz="0" w:space="0" w:color="auto"/>
            <w:left w:val="none" w:sz="0" w:space="0" w:color="auto"/>
            <w:bottom w:val="none" w:sz="0" w:space="0" w:color="auto"/>
            <w:right w:val="none" w:sz="0" w:space="0" w:color="auto"/>
          </w:divBdr>
        </w:div>
        <w:div w:id="859664223">
          <w:marLeft w:val="806"/>
          <w:marRight w:val="0"/>
          <w:marTop w:val="200"/>
          <w:marBottom w:val="0"/>
          <w:divBdr>
            <w:top w:val="none" w:sz="0" w:space="0" w:color="auto"/>
            <w:left w:val="none" w:sz="0" w:space="0" w:color="auto"/>
            <w:bottom w:val="none" w:sz="0" w:space="0" w:color="auto"/>
            <w:right w:val="none" w:sz="0" w:space="0" w:color="auto"/>
          </w:divBdr>
        </w:div>
        <w:div w:id="1261062674">
          <w:marLeft w:val="806"/>
          <w:marRight w:val="0"/>
          <w:marTop w:val="200"/>
          <w:marBottom w:val="0"/>
          <w:divBdr>
            <w:top w:val="none" w:sz="0" w:space="0" w:color="auto"/>
            <w:left w:val="none" w:sz="0" w:space="0" w:color="auto"/>
            <w:bottom w:val="none" w:sz="0" w:space="0" w:color="auto"/>
            <w:right w:val="none" w:sz="0" w:space="0" w:color="auto"/>
          </w:divBdr>
        </w:div>
        <w:div w:id="1153831108">
          <w:marLeft w:val="806"/>
          <w:marRight w:val="0"/>
          <w:marTop w:val="200"/>
          <w:marBottom w:val="0"/>
          <w:divBdr>
            <w:top w:val="none" w:sz="0" w:space="0" w:color="auto"/>
            <w:left w:val="none" w:sz="0" w:space="0" w:color="auto"/>
            <w:bottom w:val="none" w:sz="0" w:space="0" w:color="auto"/>
            <w:right w:val="none" w:sz="0" w:space="0" w:color="auto"/>
          </w:divBdr>
        </w:div>
        <w:div w:id="882250969">
          <w:marLeft w:val="806"/>
          <w:marRight w:val="0"/>
          <w:marTop w:val="200"/>
          <w:marBottom w:val="0"/>
          <w:divBdr>
            <w:top w:val="none" w:sz="0" w:space="0" w:color="auto"/>
            <w:left w:val="none" w:sz="0" w:space="0" w:color="auto"/>
            <w:bottom w:val="none" w:sz="0" w:space="0" w:color="auto"/>
            <w:right w:val="none" w:sz="0" w:space="0" w:color="auto"/>
          </w:divBdr>
        </w:div>
        <w:div w:id="1743526994">
          <w:marLeft w:val="806"/>
          <w:marRight w:val="0"/>
          <w:marTop w:val="200"/>
          <w:marBottom w:val="0"/>
          <w:divBdr>
            <w:top w:val="none" w:sz="0" w:space="0" w:color="auto"/>
            <w:left w:val="none" w:sz="0" w:space="0" w:color="auto"/>
            <w:bottom w:val="none" w:sz="0" w:space="0" w:color="auto"/>
            <w:right w:val="none" w:sz="0" w:space="0" w:color="auto"/>
          </w:divBdr>
        </w:div>
        <w:div w:id="131405988">
          <w:marLeft w:val="806"/>
          <w:marRight w:val="0"/>
          <w:marTop w:val="200"/>
          <w:marBottom w:val="0"/>
          <w:divBdr>
            <w:top w:val="none" w:sz="0" w:space="0" w:color="auto"/>
            <w:left w:val="none" w:sz="0" w:space="0" w:color="auto"/>
            <w:bottom w:val="none" w:sz="0" w:space="0" w:color="auto"/>
            <w:right w:val="none" w:sz="0" w:space="0" w:color="auto"/>
          </w:divBdr>
        </w:div>
      </w:divsChild>
    </w:div>
    <w:div w:id="1441142051">
      <w:bodyDiv w:val="1"/>
      <w:marLeft w:val="0"/>
      <w:marRight w:val="0"/>
      <w:marTop w:val="0"/>
      <w:marBottom w:val="0"/>
      <w:divBdr>
        <w:top w:val="none" w:sz="0" w:space="0" w:color="auto"/>
        <w:left w:val="none" w:sz="0" w:space="0" w:color="auto"/>
        <w:bottom w:val="none" w:sz="0" w:space="0" w:color="auto"/>
        <w:right w:val="none" w:sz="0" w:space="0" w:color="auto"/>
      </w:divBdr>
    </w:div>
    <w:div w:id="1443770443">
      <w:bodyDiv w:val="1"/>
      <w:marLeft w:val="0"/>
      <w:marRight w:val="0"/>
      <w:marTop w:val="0"/>
      <w:marBottom w:val="0"/>
      <w:divBdr>
        <w:top w:val="none" w:sz="0" w:space="0" w:color="auto"/>
        <w:left w:val="none" w:sz="0" w:space="0" w:color="auto"/>
        <w:bottom w:val="none" w:sz="0" w:space="0" w:color="auto"/>
        <w:right w:val="none" w:sz="0" w:space="0" w:color="auto"/>
      </w:divBdr>
    </w:div>
    <w:div w:id="1451820714">
      <w:bodyDiv w:val="1"/>
      <w:marLeft w:val="0"/>
      <w:marRight w:val="0"/>
      <w:marTop w:val="0"/>
      <w:marBottom w:val="0"/>
      <w:divBdr>
        <w:top w:val="none" w:sz="0" w:space="0" w:color="auto"/>
        <w:left w:val="none" w:sz="0" w:space="0" w:color="auto"/>
        <w:bottom w:val="none" w:sz="0" w:space="0" w:color="auto"/>
        <w:right w:val="none" w:sz="0" w:space="0" w:color="auto"/>
      </w:divBdr>
    </w:div>
    <w:div w:id="1481577006">
      <w:bodyDiv w:val="1"/>
      <w:marLeft w:val="0"/>
      <w:marRight w:val="0"/>
      <w:marTop w:val="0"/>
      <w:marBottom w:val="0"/>
      <w:divBdr>
        <w:top w:val="none" w:sz="0" w:space="0" w:color="auto"/>
        <w:left w:val="none" w:sz="0" w:space="0" w:color="auto"/>
        <w:bottom w:val="none" w:sz="0" w:space="0" w:color="auto"/>
        <w:right w:val="none" w:sz="0" w:space="0" w:color="auto"/>
      </w:divBdr>
    </w:div>
    <w:div w:id="1496918451">
      <w:bodyDiv w:val="1"/>
      <w:marLeft w:val="0"/>
      <w:marRight w:val="0"/>
      <w:marTop w:val="0"/>
      <w:marBottom w:val="0"/>
      <w:divBdr>
        <w:top w:val="none" w:sz="0" w:space="0" w:color="auto"/>
        <w:left w:val="none" w:sz="0" w:space="0" w:color="auto"/>
        <w:bottom w:val="none" w:sz="0" w:space="0" w:color="auto"/>
        <w:right w:val="none" w:sz="0" w:space="0" w:color="auto"/>
      </w:divBdr>
    </w:div>
    <w:div w:id="1498305768">
      <w:bodyDiv w:val="1"/>
      <w:marLeft w:val="0"/>
      <w:marRight w:val="0"/>
      <w:marTop w:val="0"/>
      <w:marBottom w:val="0"/>
      <w:divBdr>
        <w:top w:val="none" w:sz="0" w:space="0" w:color="auto"/>
        <w:left w:val="none" w:sz="0" w:space="0" w:color="auto"/>
        <w:bottom w:val="none" w:sz="0" w:space="0" w:color="auto"/>
        <w:right w:val="none" w:sz="0" w:space="0" w:color="auto"/>
      </w:divBdr>
    </w:div>
    <w:div w:id="1502819579">
      <w:bodyDiv w:val="1"/>
      <w:marLeft w:val="0"/>
      <w:marRight w:val="0"/>
      <w:marTop w:val="0"/>
      <w:marBottom w:val="0"/>
      <w:divBdr>
        <w:top w:val="none" w:sz="0" w:space="0" w:color="auto"/>
        <w:left w:val="none" w:sz="0" w:space="0" w:color="auto"/>
        <w:bottom w:val="none" w:sz="0" w:space="0" w:color="auto"/>
        <w:right w:val="none" w:sz="0" w:space="0" w:color="auto"/>
      </w:divBdr>
    </w:div>
    <w:div w:id="1509561518">
      <w:bodyDiv w:val="1"/>
      <w:marLeft w:val="0"/>
      <w:marRight w:val="0"/>
      <w:marTop w:val="0"/>
      <w:marBottom w:val="0"/>
      <w:divBdr>
        <w:top w:val="none" w:sz="0" w:space="0" w:color="auto"/>
        <w:left w:val="none" w:sz="0" w:space="0" w:color="auto"/>
        <w:bottom w:val="none" w:sz="0" w:space="0" w:color="auto"/>
        <w:right w:val="none" w:sz="0" w:space="0" w:color="auto"/>
      </w:divBdr>
    </w:div>
    <w:div w:id="1510825696">
      <w:bodyDiv w:val="1"/>
      <w:marLeft w:val="0"/>
      <w:marRight w:val="0"/>
      <w:marTop w:val="0"/>
      <w:marBottom w:val="0"/>
      <w:divBdr>
        <w:top w:val="none" w:sz="0" w:space="0" w:color="auto"/>
        <w:left w:val="none" w:sz="0" w:space="0" w:color="auto"/>
        <w:bottom w:val="none" w:sz="0" w:space="0" w:color="auto"/>
        <w:right w:val="none" w:sz="0" w:space="0" w:color="auto"/>
      </w:divBdr>
    </w:div>
    <w:div w:id="1527056894">
      <w:bodyDiv w:val="1"/>
      <w:marLeft w:val="0"/>
      <w:marRight w:val="0"/>
      <w:marTop w:val="0"/>
      <w:marBottom w:val="0"/>
      <w:divBdr>
        <w:top w:val="none" w:sz="0" w:space="0" w:color="auto"/>
        <w:left w:val="none" w:sz="0" w:space="0" w:color="auto"/>
        <w:bottom w:val="none" w:sz="0" w:space="0" w:color="auto"/>
        <w:right w:val="none" w:sz="0" w:space="0" w:color="auto"/>
      </w:divBdr>
    </w:div>
    <w:div w:id="1536889234">
      <w:bodyDiv w:val="1"/>
      <w:marLeft w:val="0"/>
      <w:marRight w:val="0"/>
      <w:marTop w:val="0"/>
      <w:marBottom w:val="0"/>
      <w:divBdr>
        <w:top w:val="none" w:sz="0" w:space="0" w:color="auto"/>
        <w:left w:val="none" w:sz="0" w:space="0" w:color="auto"/>
        <w:bottom w:val="none" w:sz="0" w:space="0" w:color="auto"/>
        <w:right w:val="none" w:sz="0" w:space="0" w:color="auto"/>
      </w:divBdr>
    </w:div>
    <w:div w:id="1538078544">
      <w:bodyDiv w:val="1"/>
      <w:marLeft w:val="0"/>
      <w:marRight w:val="0"/>
      <w:marTop w:val="0"/>
      <w:marBottom w:val="0"/>
      <w:divBdr>
        <w:top w:val="none" w:sz="0" w:space="0" w:color="auto"/>
        <w:left w:val="none" w:sz="0" w:space="0" w:color="auto"/>
        <w:bottom w:val="none" w:sz="0" w:space="0" w:color="auto"/>
        <w:right w:val="none" w:sz="0" w:space="0" w:color="auto"/>
      </w:divBdr>
    </w:div>
    <w:div w:id="1542742970">
      <w:bodyDiv w:val="1"/>
      <w:marLeft w:val="0"/>
      <w:marRight w:val="0"/>
      <w:marTop w:val="0"/>
      <w:marBottom w:val="0"/>
      <w:divBdr>
        <w:top w:val="none" w:sz="0" w:space="0" w:color="auto"/>
        <w:left w:val="none" w:sz="0" w:space="0" w:color="auto"/>
        <w:bottom w:val="none" w:sz="0" w:space="0" w:color="auto"/>
        <w:right w:val="none" w:sz="0" w:space="0" w:color="auto"/>
      </w:divBdr>
    </w:div>
    <w:div w:id="1546256907">
      <w:bodyDiv w:val="1"/>
      <w:marLeft w:val="0"/>
      <w:marRight w:val="0"/>
      <w:marTop w:val="0"/>
      <w:marBottom w:val="0"/>
      <w:divBdr>
        <w:top w:val="none" w:sz="0" w:space="0" w:color="auto"/>
        <w:left w:val="none" w:sz="0" w:space="0" w:color="auto"/>
        <w:bottom w:val="none" w:sz="0" w:space="0" w:color="auto"/>
        <w:right w:val="none" w:sz="0" w:space="0" w:color="auto"/>
      </w:divBdr>
    </w:div>
    <w:div w:id="1554072560">
      <w:bodyDiv w:val="1"/>
      <w:marLeft w:val="0"/>
      <w:marRight w:val="0"/>
      <w:marTop w:val="0"/>
      <w:marBottom w:val="0"/>
      <w:divBdr>
        <w:top w:val="none" w:sz="0" w:space="0" w:color="auto"/>
        <w:left w:val="none" w:sz="0" w:space="0" w:color="auto"/>
        <w:bottom w:val="none" w:sz="0" w:space="0" w:color="auto"/>
        <w:right w:val="none" w:sz="0" w:space="0" w:color="auto"/>
      </w:divBdr>
    </w:div>
    <w:div w:id="1555384457">
      <w:bodyDiv w:val="1"/>
      <w:marLeft w:val="0"/>
      <w:marRight w:val="0"/>
      <w:marTop w:val="0"/>
      <w:marBottom w:val="0"/>
      <w:divBdr>
        <w:top w:val="none" w:sz="0" w:space="0" w:color="auto"/>
        <w:left w:val="none" w:sz="0" w:space="0" w:color="auto"/>
        <w:bottom w:val="none" w:sz="0" w:space="0" w:color="auto"/>
        <w:right w:val="none" w:sz="0" w:space="0" w:color="auto"/>
      </w:divBdr>
    </w:div>
    <w:div w:id="1556618169">
      <w:bodyDiv w:val="1"/>
      <w:marLeft w:val="0"/>
      <w:marRight w:val="0"/>
      <w:marTop w:val="0"/>
      <w:marBottom w:val="0"/>
      <w:divBdr>
        <w:top w:val="none" w:sz="0" w:space="0" w:color="auto"/>
        <w:left w:val="none" w:sz="0" w:space="0" w:color="auto"/>
        <w:bottom w:val="none" w:sz="0" w:space="0" w:color="auto"/>
        <w:right w:val="none" w:sz="0" w:space="0" w:color="auto"/>
      </w:divBdr>
    </w:div>
    <w:div w:id="1578174677">
      <w:bodyDiv w:val="1"/>
      <w:marLeft w:val="0"/>
      <w:marRight w:val="0"/>
      <w:marTop w:val="0"/>
      <w:marBottom w:val="0"/>
      <w:divBdr>
        <w:top w:val="none" w:sz="0" w:space="0" w:color="auto"/>
        <w:left w:val="none" w:sz="0" w:space="0" w:color="auto"/>
        <w:bottom w:val="none" w:sz="0" w:space="0" w:color="auto"/>
        <w:right w:val="none" w:sz="0" w:space="0" w:color="auto"/>
      </w:divBdr>
    </w:div>
    <w:div w:id="1583948617">
      <w:bodyDiv w:val="1"/>
      <w:marLeft w:val="0"/>
      <w:marRight w:val="0"/>
      <w:marTop w:val="0"/>
      <w:marBottom w:val="0"/>
      <w:divBdr>
        <w:top w:val="none" w:sz="0" w:space="0" w:color="auto"/>
        <w:left w:val="none" w:sz="0" w:space="0" w:color="auto"/>
        <w:bottom w:val="none" w:sz="0" w:space="0" w:color="auto"/>
        <w:right w:val="none" w:sz="0" w:space="0" w:color="auto"/>
      </w:divBdr>
    </w:div>
    <w:div w:id="1584609317">
      <w:bodyDiv w:val="1"/>
      <w:marLeft w:val="0"/>
      <w:marRight w:val="0"/>
      <w:marTop w:val="0"/>
      <w:marBottom w:val="0"/>
      <w:divBdr>
        <w:top w:val="none" w:sz="0" w:space="0" w:color="auto"/>
        <w:left w:val="none" w:sz="0" w:space="0" w:color="auto"/>
        <w:bottom w:val="none" w:sz="0" w:space="0" w:color="auto"/>
        <w:right w:val="none" w:sz="0" w:space="0" w:color="auto"/>
      </w:divBdr>
    </w:div>
    <w:div w:id="1584610107">
      <w:bodyDiv w:val="1"/>
      <w:marLeft w:val="0"/>
      <w:marRight w:val="0"/>
      <w:marTop w:val="0"/>
      <w:marBottom w:val="0"/>
      <w:divBdr>
        <w:top w:val="none" w:sz="0" w:space="0" w:color="auto"/>
        <w:left w:val="none" w:sz="0" w:space="0" w:color="auto"/>
        <w:bottom w:val="none" w:sz="0" w:space="0" w:color="auto"/>
        <w:right w:val="none" w:sz="0" w:space="0" w:color="auto"/>
      </w:divBdr>
    </w:div>
    <w:div w:id="1585408923">
      <w:bodyDiv w:val="1"/>
      <w:marLeft w:val="0"/>
      <w:marRight w:val="0"/>
      <w:marTop w:val="0"/>
      <w:marBottom w:val="0"/>
      <w:divBdr>
        <w:top w:val="none" w:sz="0" w:space="0" w:color="auto"/>
        <w:left w:val="none" w:sz="0" w:space="0" w:color="auto"/>
        <w:bottom w:val="none" w:sz="0" w:space="0" w:color="auto"/>
        <w:right w:val="none" w:sz="0" w:space="0" w:color="auto"/>
      </w:divBdr>
    </w:div>
    <w:div w:id="1597857757">
      <w:bodyDiv w:val="1"/>
      <w:marLeft w:val="0"/>
      <w:marRight w:val="0"/>
      <w:marTop w:val="0"/>
      <w:marBottom w:val="0"/>
      <w:divBdr>
        <w:top w:val="none" w:sz="0" w:space="0" w:color="auto"/>
        <w:left w:val="none" w:sz="0" w:space="0" w:color="auto"/>
        <w:bottom w:val="none" w:sz="0" w:space="0" w:color="auto"/>
        <w:right w:val="none" w:sz="0" w:space="0" w:color="auto"/>
      </w:divBdr>
    </w:div>
    <w:div w:id="1618561497">
      <w:bodyDiv w:val="1"/>
      <w:marLeft w:val="0"/>
      <w:marRight w:val="0"/>
      <w:marTop w:val="0"/>
      <w:marBottom w:val="0"/>
      <w:divBdr>
        <w:top w:val="none" w:sz="0" w:space="0" w:color="auto"/>
        <w:left w:val="none" w:sz="0" w:space="0" w:color="auto"/>
        <w:bottom w:val="none" w:sz="0" w:space="0" w:color="auto"/>
        <w:right w:val="none" w:sz="0" w:space="0" w:color="auto"/>
      </w:divBdr>
    </w:div>
    <w:div w:id="1626354618">
      <w:bodyDiv w:val="1"/>
      <w:marLeft w:val="0"/>
      <w:marRight w:val="0"/>
      <w:marTop w:val="0"/>
      <w:marBottom w:val="0"/>
      <w:divBdr>
        <w:top w:val="none" w:sz="0" w:space="0" w:color="auto"/>
        <w:left w:val="none" w:sz="0" w:space="0" w:color="auto"/>
        <w:bottom w:val="none" w:sz="0" w:space="0" w:color="auto"/>
        <w:right w:val="none" w:sz="0" w:space="0" w:color="auto"/>
      </w:divBdr>
    </w:div>
    <w:div w:id="1627008331">
      <w:bodyDiv w:val="1"/>
      <w:marLeft w:val="0"/>
      <w:marRight w:val="0"/>
      <w:marTop w:val="0"/>
      <w:marBottom w:val="0"/>
      <w:divBdr>
        <w:top w:val="none" w:sz="0" w:space="0" w:color="auto"/>
        <w:left w:val="none" w:sz="0" w:space="0" w:color="auto"/>
        <w:bottom w:val="none" w:sz="0" w:space="0" w:color="auto"/>
        <w:right w:val="none" w:sz="0" w:space="0" w:color="auto"/>
      </w:divBdr>
    </w:div>
    <w:div w:id="1627197822">
      <w:bodyDiv w:val="1"/>
      <w:marLeft w:val="0"/>
      <w:marRight w:val="0"/>
      <w:marTop w:val="0"/>
      <w:marBottom w:val="0"/>
      <w:divBdr>
        <w:top w:val="none" w:sz="0" w:space="0" w:color="auto"/>
        <w:left w:val="none" w:sz="0" w:space="0" w:color="auto"/>
        <w:bottom w:val="none" w:sz="0" w:space="0" w:color="auto"/>
        <w:right w:val="none" w:sz="0" w:space="0" w:color="auto"/>
      </w:divBdr>
    </w:div>
    <w:div w:id="1630089730">
      <w:bodyDiv w:val="1"/>
      <w:marLeft w:val="0"/>
      <w:marRight w:val="0"/>
      <w:marTop w:val="0"/>
      <w:marBottom w:val="0"/>
      <w:divBdr>
        <w:top w:val="none" w:sz="0" w:space="0" w:color="auto"/>
        <w:left w:val="none" w:sz="0" w:space="0" w:color="auto"/>
        <w:bottom w:val="none" w:sz="0" w:space="0" w:color="auto"/>
        <w:right w:val="none" w:sz="0" w:space="0" w:color="auto"/>
      </w:divBdr>
    </w:div>
    <w:div w:id="1634627899">
      <w:bodyDiv w:val="1"/>
      <w:marLeft w:val="0"/>
      <w:marRight w:val="0"/>
      <w:marTop w:val="0"/>
      <w:marBottom w:val="0"/>
      <w:divBdr>
        <w:top w:val="none" w:sz="0" w:space="0" w:color="auto"/>
        <w:left w:val="none" w:sz="0" w:space="0" w:color="auto"/>
        <w:bottom w:val="none" w:sz="0" w:space="0" w:color="auto"/>
        <w:right w:val="none" w:sz="0" w:space="0" w:color="auto"/>
      </w:divBdr>
    </w:div>
    <w:div w:id="1635713494">
      <w:bodyDiv w:val="1"/>
      <w:marLeft w:val="0"/>
      <w:marRight w:val="0"/>
      <w:marTop w:val="0"/>
      <w:marBottom w:val="0"/>
      <w:divBdr>
        <w:top w:val="none" w:sz="0" w:space="0" w:color="auto"/>
        <w:left w:val="none" w:sz="0" w:space="0" w:color="auto"/>
        <w:bottom w:val="none" w:sz="0" w:space="0" w:color="auto"/>
        <w:right w:val="none" w:sz="0" w:space="0" w:color="auto"/>
      </w:divBdr>
    </w:div>
    <w:div w:id="1644697377">
      <w:bodyDiv w:val="1"/>
      <w:marLeft w:val="0"/>
      <w:marRight w:val="0"/>
      <w:marTop w:val="0"/>
      <w:marBottom w:val="0"/>
      <w:divBdr>
        <w:top w:val="none" w:sz="0" w:space="0" w:color="auto"/>
        <w:left w:val="none" w:sz="0" w:space="0" w:color="auto"/>
        <w:bottom w:val="none" w:sz="0" w:space="0" w:color="auto"/>
        <w:right w:val="none" w:sz="0" w:space="0" w:color="auto"/>
      </w:divBdr>
    </w:div>
    <w:div w:id="1660771270">
      <w:bodyDiv w:val="1"/>
      <w:marLeft w:val="0"/>
      <w:marRight w:val="0"/>
      <w:marTop w:val="0"/>
      <w:marBottom w:val="0"/>
      <w:divBdr>
        <w:top w:val="none" w:sz="0" w:space="0" w:color="auto"/>
        <w:left w:val="none" w:sz="0" w:space="0" w:color="auto"/>
        <w:bottom w:val="none" w:sz="0" w:space="0" w:color="auto"/>
        <w:right w:val="none" w:sz="0" w:space="0" w:color="auto"/>
      </w:divBdr>
    </w:div>
    <w:div w:id="1662199611">
      <w:bodyDiv w:val="1"/>
      <w:marLeft w:val="0"/>
      <w:marRight w:val="0"/>
      <w:marTop w:val="0"/>
      <w:marBottom w:val="0"/>
      <w:divBdr>
        <w:top w:val="none" w:sz="0" w:space="0" w:color="auto"/>
        <w:left w:val="none" w:sz="0" w:space="0" w:color="auto"/>
        <w:bottom w:val="none" w:sz="0" w:space="0" w:color="auto"/>
        <w:right w:val="none" w:sz="0" w:space="0" w:color="auto"/>
      </w:divBdr>
    </w:div>
    <w:div w:id="1672683671">
      <w:bodyDiv w:val="1"/>
      <w:marLeft w:val="0"/>
      <w:marRight w:val="0"/>
      <w:marTop w:val="0"/>
      <w:marBottom w:val="0"/>
      <w:divBdr>
        <w:top w:val="none" w:sz="0" w:space="0" w:color="auto"/>
        <w:left w:val="none" w:sz="0" w:space="0" w:color="auto"/>
        <w:bottom w:val="none" w:sz="0" w:space="0" w:color="auto"/>
        <w:right w:val="none" w:sz="0" w:space="0" w:color="auto"/>
      </w:divBdr>
    </w:div>
    <w:div w:id="1680692247">
      <w:bodyDiv w:val="1"/>
      <w:marLeft w:val="0"/>
      <w:marRight w:val="0"/>
      <w:marTop w:val="0"/>
      <w:marBottom w:val="0"/>
      <w:divBdr>
        <w:top w:val="none" w:sz="0" w:space="0" w:color="auto"/>
        <w:left w:val="none" w:sz="0" w:space="0" w:color="auto"/>
        <w:bottom w:val="none" w:sz="0" w:space="0" w:color="auto"/>
        <w:right w:val="none" w:sz="0" w:space="0" w:color="auto"/>
      </w:divBdr>
    </w:div>
    <w:div w:id="1719280808">
      <w:bodyDiv w:val="1"/>
      <w:marLeft w:val="0"/>
      <w:marRight w:val="0"/>
      <w:marTop w:val="0"/>
      <w:marBottom w:val="0"/>
      <w:divBdr>
        <w:top w:val="none" w:sz="0" w:space="0" w:color="auto"/>
        <w:left w:val="none" w:sz="0" w:space="0" w:color="auto"/>
        <w:bottom w:val="none" w:sz="0" w:space="0" w:color="auto"/>
        <w:right w:val="none" w:sz="0" w:space="0" w:color="auto"/>
      </w:divBdr>
    </w:div>
    <w:div w:id="1736976536">
      <w:bodyDiv w:val="1"/>
      <w:marLeft w:val="0"/>
      <w:marRight w:val="0"/>
      <w:marTop w:val="0"/>
      <w:marBottom w:val="0"/>
      <w:divBdr>
        <w:top w:val="none" w:sz="0" w:space="0" w:color="auto"/>
        <w:left w:val="none" w:sz="0" w:space="0" w:color="auto"/>
        <w:bottom w:val="none" w:sz="0" w:space="0" w:color="auto"/>
        <w:right w:val="none" w:sz="0" w:space="0" w:color="auto"/>
      </w:divBdr>
    </w:div>
    <w:div w:id="1738046939">
      <w:bodyDiv w:val="1"/>
      <w:marLeft w:val="0"/>
      <w:marRight w:val="0"/>
      <w:marTop w:val="0"/>
      <w:marBottom w:val="0"/>
      <w:divBdr>
        <w:top w:val="none" w:sz="0" w:space="0" w:color="auto"/>
        <w:left w:val="none" w:sz="0" w:space="0" w:color="auto"/>
        <w:bottom w:val="none" w:sz="0" w:space="0" w:color="auto"/>
        <w:right w:val="none" w:sz="0" w:space="0" w:color="auto"/>
      </w:divBdr>
    </w:div>
    <w:div w:id="1753356634">
      <w:bodyDiv w:val="1"/>
      <w:marLeft w:val="0"/>
      <w:marRight w:val="0"/>
      <w:marTop w:val="0"/>
      <w:marBottom w:val="0"/>
      <w:divBdr>
        <w:top w:val="none" w:sz="0" w:space="0" w:color="auto"/>
        <w:left w:val="none" w:sz="0" w:space="0" w:color="auto"/>
        <w:bottom w:val="none" w:sz="0" w:space="0" w:color="auto"/>
        <w:right w:val="none" w:sz="0" w:space="0" w:color="auto"/>
      </w:divBdr>
      <w:divsChild>
        <w:div w:id="834878776">
          <w:marLeft w:val="806"/>
          <w:marRight w:val="0"/>
          <w:marTop w:val="200"/>
          <w:marBottom w:val="0"/>
          <w:divBdr>
            <w:top w:val="none" w:sz="0" w:space="0" w:color="auto"/>
            <w:left w:val="none" w:sz="0" w:space="0" w:color="auto"/>
            <w:bottom w:val="none" w:sz="0" w:space="0" w:color="auto"/>
            <w:right w:val="none" w:sz="0" w:space="0" w:color="auto"/>
          </w:divBdr>
        </w:div>
        <w:div w:id="601569206">
          <w:marLeft w:val="806"/>
          <w:marRight w:val="0"/>
          <w:marTop w:val="200"/>
          <w:marBottom w:val="0"/>
          <w:divBdr>
            <w:top w:val="none" w:sz="0" w:space="0" w:color="auto"/>
            <w:left w:val="none" w:sz="0" w:space="0" w:color="auto"/>
            <w:bottom w:val="none" w:sz="0" w:space="0" w:color="auto"/>
            <w:right w:val="none" w:sz="0" w:space="0" w:color="auto"/>
          </w:divBdr>
        </w:div>
        <w:div w:id="1588147997">
          <w:marLeft w:val="806"/>
          <w:marRight w:val="0"/>
          <w:marTop w:val="200"/>
          <w:marBottom w:val="0"/>
          <w:divBdr>
            <w:top w:val="none" w:sz="0" w:space="0" w:color="auto"/>
            <w:left w:val="none" w:sz="0" w:space="0" w:color="auto"/>
            <w:bottom w:val="none" w:sz="0" w:space="0" w:color="auto"/>
            <w:right w:val="none" w:sz="0" w:space="0" w:color="auto"/>
          </w:divBdr>
        </w:div>
        <w:div w:id="2092122815">
          <w:marLeft w:val="1526"/>
          <w:marRight w:val="0"/>
          <w:marTop w:val="100"/>
          <w:marBottom w:val="0"/>
          <w:divBdr>
            <w:top w:val="none" w:sz="0" w:space="0" w:color="auto"/>
            <w:left w:val="none" w:sz="0" w:space="0" w:color="auto"/>
            <w:bottom w:val="none" w:sz="0" w:space="0" w:color="auto"/>
            <w:right w:val="none" w:sz="0" w:space="0" w:color="auto"/>
          </w:divBdr>
        </w:div>
        <w:div w:id="604576983">
          <w:marLeft w:val="1526"/>
          <w:marRight w:val="0"/>
          <w:marTop w:val="100"/>
          <w:marBottom w:val="0"/>
          <w:divBdr>
            <w:top w:val="none" w:sz="0" w:space="0" w:color="auto"/>
            <w:left w:val="none" w:sz="0" w:space="0" w:color="auto"/>
            <w:bottom w:val="none" w:sz="0" w:space="0" w:color="auto"/>
            <w:right w:val="none" w:sz="0" w:space="0" w:color="auto"/>
          </w:divBdr>
        </w:div>
        <w:div w:id="78524198">
          <w:marLeft w:val="1526"/>
          <w:marRight w:val="0"/>
          <w:marTop w:val="100"/>
          <w:marBottom w:val="0"/>
          <w:divBdr>
            <w:top w:val="none" w:sz="0" w:space="0" w:color="auto"/>
            <w:left w:val="none" w:sz="0" w:space="0" w:color="auto"/>
            <w:bottom w:val="none" w:sz="0" w:space="0" w:color="auto"/>
            <w:right w:val="none" w:sz="0" w:space="0" w:color="auto"/>
          </w:divBdr>
        </w:div>
      </w:divsChild>
    </w:div>
    <w:div w:id="1754617648">
      <w:bodyDiv w:val="1"/>
      <w:marLeft w:val="0"/>
      <w:marRight w:val="0"/>
      <w:marTop w:val="0"/>
      <w:marBottom w:val="0"/>
      <w:divBdr>
        <w:top w:val="none" w:sz="0" w:space="0" w:color="auto"/>
        <w:left w:val="none" w:sz="0" w:space="0" w:color="auto"/>
        <w:bottom w:val="none" w:sz="0" w:space="0" w:color="auto"/>
        <w:right w:val="none" w:sz="0" w:space="0" w:color="auto"/>
      </w:divBdr>
    </w:div>
    <w:div w:id="1767269042">
      <w:bodyDiv w:val="1"/>
      <w:marLeft w:val="0"/>
      <w:marRight w:val="0"/>
      <w:marTop w:val="0"/>
      <w:marBottom w:val="0"/>
      <w:divBdr>
        <w:top w:val="none" w:sz="0" w:space="0" w:color="auto"/>
        <w:left w:val="none" w:sz="0" w:space="0" w:color="auto"/>
        <w:bottom w:val="none" w:sz="0" w:space="0" w:color="auto"/>
        <w:right w:val="none" w:sz="0" w:space="0" w:color="auto"/>
      </w:divBdr>
    </w:div>
    <w:div w:id="1771703444">
      <w:bodyDiv w:val="1"/>
      <w:marLeft w:val="0"/>
      <w:marRight w:val="0"/>
      <w:marTop w:val="0"/>
      <w:marBottom w:val="0"/>
      <w:divBdr>
        <w:top w:val="none" w:sz="0" w:space="0" w:color="auto"/>
        <w:left w:val="none" w:sz="0" w:space="0" w:color="auto"/>
        <w:bottom w:val="none" w:sz="0" w:space="0" w:color="auto"/>
        <w:right w:val="none" w:sz="0" w:space="0" w:color="auto"/>
      </w:divBdr>
    </w:div>
    <w:div w:id="1772507415">
      <w:bodyDiv w:val="1"/>
      <w:marLeft w:val="0"/>
      <w:marRight w:val="0"/>
      <w:marTop w:val="0"/>
      <w:marBottom w:val="0"/>
      <w:divBdr>
        <w:top w:val="none" w:sz="0" w:space="0" w:color="auto"/>
        <w:left w:val="none" w:sz="0" w:space="0" w:color="auto"/>
        <w:bottom w:val="none" w:sz="0" w:space="0" w:color="auto"/>
        <w:right w:val="none" w:sz="0" w:space="0" w:color="auto"/>
      </w:divBdr>
    </w:div>
    <w:div w:id="1794523308">
      <w:bodyDiv w:val="1"/>
      <w:marLeft w:val="0"/>
      <w:marRight w:val="0"/>
      <w:marTop w:val="0"/>
      <w:marBottom w:val="0"/>
      <w:divBdr>
        <w:top w:val="none" w:sz="0" w:space="0" w:color="auto"/>
        <w:left w:val="none" w:sz="0" w:space="0" w:color="auto"/>
        <w:bottom w:val="none" w:sz="0" w:space="0" w:color="auto"/>
        <w:right w:val="none" w:sz="0" w:space="0" w:color="auto"/>
      </w:divBdr>
    </w:div>
    <w:div w:id="1802337331">
      <w:bodyDiv w:val="1"/>
      <w:marLeft w:val="0"/>
      <w:marRight w:val="0"/>
      <w:marTop w:val="0"/>
      <w:marBottom w:val="0"/>
      <w:divBdr>
        <w:top w:val="none" w:sz="0" w:space="0" w:color="auto"/>
        <w:left w:val="none" w:sz="0" w:space="0" w:color="auto"/>
        <w:bottom w:val="none" w:sz="0" w:space="0" w:color="auto"/>
        <w:right w:val="none" w:sz="0" w:space="0" w:color="auto"/>
      </w:divBdr>
    </w:div>
    <w:div w:id="1806041463">
      <w:bodyDiv w:val="1"/>
      <w:marLeft w:val="0"/>
      <w:marRight w:val="0"/>
      <w:marTop w:val="0"/>
      <w:marBottom w:val="0"/>
      <w:divBdr>
        <w:top w:val="none" w:sz="0" w:space="0" w:color="auto"/>
        <w:left w:val="none" w:sz="0" w:space="0" w:color="auto"/>
        <w:bottom w:val="none" w:sz="0" w:space="0" w:color="auto"/>
        <w:right w:val="none" w:sz="0" w:space="0" w:color="auto"/>
      </w:divBdr>
    </w:div>
    <w:div w:id="1806312801">
      <w:bodyDiv w:val="1"/>
      <w:marLeft w:val="0"/>
      <w:marRight w:val="0"/>
      <w:marTop w:val="0"/>
      <w:marBottom w:val="0"/>
      <w:divBdr>
        <w:top w:val="none" w:sz="0" w:space="0" w:color="auto"/>
        <w:left w:val="none" w:sz="0" w:space="0" w:color="auto"/>
        <w:bottom w:val="none" w:sz="0" w:space="0" w:color="auto"/>
        <w:right w:val="none" w:sz="0" w:space="0" w:color="auto"/>
      </w:divBdr>
    </w:div>
    <w:div w:id="1807821693">
      <w:bodyDiv w:val="1"/>
      <w:marLeft w:val="0"/>
      <w:marRight w:val="0"/>
      <w:marTop w:val="0"/>
      <w:marBottom w:val="0"/>
      <w:divBdr>
        <w:top w:val="none" w:sz="0" w:space="0" w:color="auto"/>
        <w:left w:val="none" w:sz="0" w:space="0" w:color="auto"/>
        <w:bottom w:val="none" w:sz="0" w:space="0" w:color="auto"/>
        <w:right w:val="none" w:sz="0" w:space="0" w:color="auto"/>
      </w:divBdr>
    </w:div>
    <w:div w:id="1821918869">
      <w:bodyDiv w:val="1"/>
      <w:marLeft w:val="0"/>
      <w:marRight w:val="0"/>
      <w:marTop w:val="0"/>
      <w:marBottom w:val="0"/>
      <w:divBdr>
        <w:top w:val="none" w:sz="0" w:space="0" w:color="auto"/>
        <w:left w:val="none" w:sz="0" w:space="0" w:color="auto"/>
        <w:bottom w:val="none" w:sz="0" w:space="0" w:color="auto"/>
        <w:right w:val="none" w:sz="0" w:space="0" w:color="auto"/>
      </w:divBdr>
    </w:div>
    <w:div w:id="1833181281">
      <w:bodyDiv w:val="1"/>
      <w:marLeft w:val="0"/>
      <w:marRight w:val="0"/>
      <w:marTop w:val="0"/>
      <w:marBottom w:val="0"/>
      <w:divBdr>
        <w:top w:val="none" w:sz="0" w:space="0" w:color="auto"/>
        <w:left w:val="none" w:sz="0" w:space="0" w:color="auto"/>
        <w:bottom w:val="none" w:sz="0" w:space="0" w:color="auto"/>
        <w:right w:val="none" w:sz="0" w:space="0" w:color="auto"/>
      </w:divBdr>
    </w:div>
    <w:div w:id="1844469169">
      <w:bodyDiv w:val="1"/>
      <w:marLeft w:val="0"/>
      <w:marRight w:val="0"/>
      <w:marTop w:val="0"/>
      <w:marBottom w:val="0"/>
      <w:divBdr>
        <w:top w:val="none" w:sz="0" w:space="0" w:color="auto"/>
        <w:left w:val="none" w:sz="0" w:space="0" w:color="auto"/>
        <w:bottom w:val="none" w:sz="0" w:space="0" w:color="auto"/>
        <w:right w:val="none" w:sz="0" w:space="0" w:color="auto"/>
      </w:divBdr>
    </w:div>
    <w:div w:id="1849907074">
      <w:bodyDiv w:val="1"/>
      <w:marLeft w:val="0"/>
      <w:marRight w:val="0"/>
      <w:marTop w:val="0"/>
      <w:marBottom w:val="0"/>
      <w:divBdr>
        <w:top w:val="none" w:sz="0" w:space="0" w:color="auto"/>
        <w:left w:val="none" w:sz="0" w:space="0" w:color="auto"/>
        <w:bottom w:val="none" w:sz="0" w:space="0" w:color="auto"/>
        <w:right w:val="none" w:sz="0" w:space="0" w:color="auto"/>
      </w:divBdr>
    </w:div>
    <w:div w:id="1850951777">
      <w:bodyDiv w:val="1"/>
      <w:marLeft w:val="0"/>
      <w:marRight w:val="0"/>
      <w:marTop w:val="0"/>
      <w:marBottom w:val="0"/>
      <w:divBdr>
        <w:top w:val="none" w:sz="0" w:space="0" w:color="auto"/>
        <w:left w:val="none" w:sz="0" w:space="0" w:color="auto"/>
        <w:bottom w:val="none" w:sz="0" w:space="0" w:color="auto"/>
        <w:right w:val="none" w:sz="0" w:space="0" w:color="auto"/>
      </w:divBdr>
      <w:divsChild>
        <w:div w:id="1718117036">
          <w:marLeft w:val="360"/>
          <w:marRight w:val="0"/>
          <w:marTop w:val="0"/>
          <w:marBottom w:val="0"/>
          <w:divBdr>
            <w:top w:val="none" w:sz="0" w:space="0" w:color="auto"/>
            <w:left w:val="none" w:sz="0" w:space="0" w:color="auto"/>
            <w:bottom w:val="none" w:sz="0" w:space="0" w:color="auto"/>
            <w:right w:val="none" w:sz="0" w:space="0" w:color="auto"/>
          </w:divBdr>
        </w:div>
        <w:div w:id="43453072">
          <w:marLeft w:val="360"/>
          <w:marRight w:val="0"/>
          <w:marTop w:val="0"/>
          <w:marBottom w:val="0"/>
          <w:divBdr>
            <w:top w:val="none" w:sz="0" w:space="0" w:color="auto"/>
            <w:left w:val="none" w:sz="0" w:space="0" w:color="auto"/>
            <w:bottom w:val="none" w:sz="0" w:space="0" w:color="auto"/>
            <w:right w:val="none" w:sz="0" w:space="0" w:color="auto"/>
          </w:divBdr>
        </w:div>
        <w:div w:id="986007637">
          <w:marLeft w:val="360"/>
          <w:marRight w:val="0"/>
          <w:marTop w:val="0"/>
          <w:marBottom w:val="0"/>
          <w:divBdr>
            <w:top w:val="none" w:sz="0" w:space="0" w:color="auto"/>
            <w:left w:val="none" w:sz="0" w:space="0" w:color="auto"/>
            <w:bottom w:val="none" w:sz="0" w:space="0" w:color="auto"/>
            <w:right w:val="none" w:sz="0" w:space="0" w:color="auto"/>
          </w:divBdr>
        </w:div>
        <w:div w:id="325480277">
          <w:marLeft w:val="360"/>
          <w:marRight w:val="0"/>
          <w:marTop w:val="0"/>
          <w:marBottom w:val="0"/>
          <w:divBdr>
            <w:top w:val="none" w:sz="0" w:space="0" w:color="auto"/>
            <w:left w:val="none" w:sz="0" w:space="0" w:color="auto"/>
            <w:bottom w:val="none" w:sz="0" w:space="0" w:color="auto"/>
            <w:right w:val="none" w:sz="0" w:space="0" w:color="auto"/>
          </w:divBdr>
        </w:div>
        <w:div w:id="1120688228">
          <w:marLeft w:val="360"/>
          <w:marRight w:val="0"/>
          <w:marTop w:val="0"/>
          <w:marBottom w:val="0"/>
          <w:divBdr>
            <w:top w:val="none" w:sz="0" w:space="0" w:color="auto"/>
            <w:left w:val="none" w:sz="0" w:space="0" w:color="auto"/>
            <w:bottom w:val="none" w:sz="0" w:space="0" w:color="auto"/>
            <w:right w:val="none" w:sz="0" w:space="0" w:color="auto"/>
          </w:divBdr>
        </w:div>
        <w:div w:id="461922909">
          <w:marLeft w:val="360"/>
          <w:marRight w:val="0"/>
          <w:marTop w:val="0"/>
          <w:marBottom w:val="0"/>
          <w:divBdr>
            <w:top w:val="none" w:sz="0" w:space="0" w:color="auto"/>
            <w:left w:val="none" w:sz="0" w:space="0" w:color="auto"/>
            <w:bottom w:val="none" w:sz="0" w:space="0" w:color="auto"/>
            <w:right w:val="none" w:sz="0" w:space="0" w:color="auto"/>
          </w:divBdr>
        </w:div>
        <w:div w:id="544561548">
          <w:marLeft w:val="360"/>
          <w:marRight w:val="0"/>
          <w:marTop w:val="0"/>
          <w:marBottom w:val="0"/>
          <w:divBdr>
            <w:top w:val="none" w:sz="0" w:space="0" w:color="auto"/>
            <w:left w:val="none" w:sz="0" w:space="0" w:color="auto"/>
            <w:bottom w:val="none" w:sz="0" w:space="0" w:color="auto"/>
            <w:right w:val="none" w:sz="0" w:space="0" w:color="auto"/>
          </w:divBdr>
        </w:div>
      </w:divsChild>
    </w:div>
    <w:div w:id="1867711797">
      <w:bodyDiv w:val="1"/>
      <w:marLeft w:val="0"/>
      <w:marRight w:val="0"/>
      <w:marTop w:val="0"/>
      <w:marBottom w:val="0"/>
      <w:divBdr>
        <w:top w:val="none" w:sz="0" w:space="0" w:color="auto"/>
        <w:left w:val="none" w:sz="0" w:space="0" w:color="auto"/>
        <w:bottom w:val="none" w:sz="0" w:space="0" w:color="auto"/>
        <w:right w:val="none" w:sz="0" w:space="0" w:color="auto"/>
      </w:divBdr>
    </w:div>
    <w:div w:id="1878618889">
      <w:bodyDiv w:val="1"/>
      <w:marLeft w:val="0"/>
      <w:marRight w:val="0"/>
      <w:marTop w:val="0"/>
      <w:marBottom w:val="0"/>
      <w:divBdr>
        <w:top w:val="none" w:sz="0" w:space="0" w:color="auto"/>
        <w:left w:val="none" w:sz="0" w:space="0" w:color="auto"/>
        <w:bottom w:val="none" w:sz="0" w:space="0" w:color="auto"/>
        <w:right w:val="none" w:sz="0" w:space="0" w:color="auto"/>
      </w:divBdr>
    </w:div>
    <w:div w:id="1882666863">
      <w:bodyDiv w:val="1"/>
      <w:marLeft w:val="0"/>
      <w:marRight w:val="0"/>
      <w:marTop w:val="0"/>
      <w:marBottom w:val="0"/>
      <w:divBdr>
        <w:top w:val="none" w:sz="0" w:space="0" w:color="auto"/>
        <w:left w:val="none" w:sz="0" w:space="0" w:color="auto"/>
        <w:bottom w:val="none" w:sz="0" w:space="0" w:color="auto"/>
        <w:right w:val="none" w:sz="0" w:space="0" w:color="auto"/>
      </w:divBdr>
    </w:div>
    <w:div w:id="1886287051">
      <w:bodyDiv w:val="1"/>
      <w:marLeft w:val="0"/>
      <w:marRight w:val="0"/>
      <w:marTop w:val="0"/>
      <w:marBottom w:val="0"/>
      <w:divBdr>
        <w:top w:val="none" w:sz="0" w:space="0" w:color="auto"/>
        <w:left w:val="none" w:sz="0" w:space="0" w:color="auto"/>
        <w:bottom w:val="none" w:sz="0" w:space="0" w:color="auto"/>
        <w:right w:val="none" w:sz="0" w:space="0" w:color="auto"/>
      </w:divBdr>
    </w:div>
    <w:div w:id="1897008539">
      <w:bodyDiv w:val="1"/>
      <w:marLeft w:val="0"/>
      <w:marRight w:val="0"/>
      <w:marTop w:val="0"/>
      <w:marBottom w:val="0"/>
      <w:divBdr>
        <w:top w:val="none" w:sz="0" w:space="0" w:color="auto"/>
        <w:left w:val="none" w:sz="0" w:space="0" w:color="auto"/>
        <w:bottom w:val="none" w:sz="0" w:space="0" w:color="auto"/>
        <w:right w:val="none" w:sz="0" w:space="0" w:color="auto"/>
      </w:divBdr>
    </w:div>
    <w:div w:id="1897355066">
      <w:bodyDiv w:val="1"/>
      <w:marLeft w:val="0"/>
      <w:marRight w:val="0"/>
      <w:marTop w:val="0"/>
      <w:marBottom w:val="0"/>
      <w:divBdr>
        <w:top w:val="none" w:sz="0" w:space="0" w:color="auto"/>
        <w:left w:val="none" w:sz="0" w:space="0" w:color="auto"/>
        <w:bottom w:val="none" w:sz="0" w:space="0" w:color="auto"/>
        <w:right w:val="none" w:sz="0" w:space="0" w:color="auto"/>
      </w:divBdr>
    </w:div>
    <w:div w:id="1898783319">
      <w:bodyDiv w:val="1"/>
      <w:marLeft w:val="0"/>
      <w:marRight w:val="0"/>
      <w:marTop w:val="0"/>
      <w:marBottom w:val="0"/>
      <w:divBdr>
        <w:top w:val="none" w:sz="0" w:space="0" w:color="auto"/>
        <w:left w:val="none" w:sz="0" w:space="0" w:color="auto"/>
        <w:bottom w:val="none" w:sz="0" w:space="0" w:color="auto"/>
        <w:right w:val="none" w:sz="0" w:space="0" w:color="auto"/>
      </w:divBdr>
    </w:div>
    <w:div w:id="1914654852">
      <w:bodyDiv w:val="1"/>
      <w:marLeft w:val="0"/>
      <w:marRight w:val="0"/>
      <w:marTop w:val="0"/>
      <w:marBottom w:val="0"/>
      <w:divBdr>
        <w:top w:val="none" w:sz="0" w:space="0" w:color="auto"/>
        <w:left w:val="none" w:sz="0" w:space="0" w:color="auto"/>
        <w:bottom w:val="none" w:sz="0" w:space="0" w:color="auto"/>
        <w:right w:val="none" w:sz="0" w:space="0" w:color="auto"/>
      </w:divBdr>
    </w:div>
    <w:div w:id="1915310530">
      <w:bodyDiv w:val="1"/>
      <w:marLeft w:val="0"/>
      <w:marRight w:val="0"/>
      <w:marTop w:val="0"/>
      <w:marBottom w:val="0"/>
      <w:divBdr>
        <w:top w:val="none" w:sz="0" w:space="0" w:color="auto"/>
        <w:left w:val="none" w:sz="0" w:space="0" w:color="auto"/>
        <w:bottom w:val="none" w:sz="0" w:space="0" w:color="auto"/>
        <w:right w:val="none" w:sz="0" w:space="0" w:color="auto"/>
      </w:divBdr>
    </w:div>
    <w:div w:id="1927038166">
      <w:bodyDiv w:val="1"/>
      <w:marLeft w:val="0"/>
      <w:marRight w:val="0"/>
      <w:marTop w:val="0"/>
      <w:marBottom w:val="0"/>
      <w:divBdr>
        <w:top w:val="none" w:sz="0" w:space="0" w:color="auto"/>
        <w:left w:val="none" w:sz="0" w:space="0" w:color="auto"/>
        <w:bottom w:val="none" w:sz="0" w:space="0" w:color="auto"/>
        <w:right w:val="none" w:sz="0" w:space="0" w:color="auto"/>
      </w:divBdr>
    </w:div>
    <w:div w:id="1929195379">
      <w:bodyDiv w:val="1"/>
      <w:marLeft w:val="0"/>
      <w:marRight w:val="0"/>
      <w:marTop w:val="0"/>
      <w:marBottom w:val="0"/>
      <w:divBdr>
        <w:top w:val="none" w:sz="0" w:space="0" w:color="auto"/>
        <w:left w:val="none" w:sz="0" w:space="0" w:color="auto"/>
        <w:bottom w:val="none" w:sz="0" w:space="0" w:color="auto"/>
        <w:right w:val="none" w:sz="0" w:space="0" w:color="auto"/>
      </w:divBdr>
    </w:div>
    <w:div w:id="1934587623">
      <w:bodyDiv w:val="1"/>
      <w:marLeft w:val="0"/>
      <w:marRight w:val="0"/>
      <w:marTop w:val="0"/>
      <w:marBottom w:val="0"/>
      <w:divBdr>
        <w:top w:val="none" w:sz="0" w:space="0" w:color="auto"/>
        <w:left w:val="none" w:sz="0" w:space="0" w:color="auto"/>
        <w:bottom w:val="none" w:sz="0" w:space="0" w:color="auto"/>
        <w:right w:val="none" w:sz="0" w:space="0" w:color="auto"/>
      </w:divBdr>
    </w:div>
    <w:div w:id="1946961365">
      <w:bodyDiv w:val="1"/>
      <w:marLeft w:val="0"/>
      <w:marRight w:val="0"/>
      <w:marTop w:val="0"/>
      <w:marBottom w:val="0"/>
      <w:divBdr>
        <w:top w:val="none" w:sz="0" w:space="0" w:color="auto"/>
        <w:left w:val="none" w:sz="0" w:space="0" w:color="auto"/>
        <w:bottom w:val="none" w:sz="0" w:space="0" w:color="auto"/>
        <w:right w:val="none" w:sz="0" w:space="0" w:color="auto"/>
      </w:divBdr>
    </w:div>
    <w:div w:id="1954053263">
      <w:bodyDiv w:val="1"/>
      <w:marLeft w:val="0"/>
      <w:marRight w:val="0"/>
      <w:marTop w:val="0"/>
      <w:marBottom w:val="0"/>
      <w:divBdr>
        <w:top w:val="none" w:sz="0" w:space="0" w:color="auto"/>
        <w:left w:val="none" w:sz="0" w:space="0" w:color="auto"/>
        <w:bottom w:val="none" w:sz="0" w:space="0" w:color="auto"/>
        <w:right w:val="none" w:sz="0" w:space="0" w:color="auto"/>
      </w:divBdr>
    </w:div>
    <w:div w:id="1960258033">
      <w:bodyDiv w:val="1"/>
      <w:marLeft w:val="0"/>
      <w:marRight w:val="0"/>
      <w:marTop w:val="0"/>
      <w:marBottom w:val="0"/>
      <w:divBdr>
        <w:top w:val="none" w:sz="0" w:space="0" w:color="auto"/>
        <w:left w:val="none" w:sz="0" w:space="0" w:color="auto"/>
        <w:bottom w:val="none" w:sz="0" w:space="0" w:color="auto"/>
        <w:right w:val="none" w:sz="0" w:space="0" w:color="auto"/>
      </w:divBdr>
    </w:div>
    <w:div w:id="1960642091">
      <w:bodyDiv w:val="1"/>
      <w:marLeft w:val="0"/>
      <w:marRight w:val="0"/>
      <w:marTop w:val="0"/>
      <w:marBottom w:val="0"/>
      <w:divBdr>
        <w:top w:val="none" w:sz="0" w:space="0" w:color="auto"/>
        <w:left w:val="none" w:sz="0" w:space="0" w:color="auto"/>
        <w:bottom w:val="none" w:sz="0" w:space="0" w:color="auto"/>
        <w:right w:val="none" w:sz="0" w:space="0" w:color="auto"/>
      </w:divBdr>
    </w:div>
    <w:div w:id="1967278126">
      <w:bodyDiv w:val="1"/>
      <w:marLeft w:val="0"/>
      <w:marRight w:val="0"/>
      <w:marTop w:val="0"/>
      <w:marBottom w:val="0"/>
      <w:divBdr>
        <w:top w:val="none" w:sz="0" w:space="0" w:color="auto"/>
        <w:left w:val="none" w:sz="0" w:space="0" w:color="auto"/>
        <w:bottom w:val="none" w:sz="0" w:space="0" w:color="auto"/>
        <w:right w:val="none" w:sz="0" w:space="0" w:color="auto"/>
      </w:divBdr>
    </w:div>
    <w:div w:id="1990011875">
      <w:bodyDiv w:val="1"/>
      <w:marLeft w:val="0"/>
      <w:marRight w:val="0"/>
      <w:marTop w:val="0"/>
      <w:marBottom w:val="0"/>
      <w:divBdr>
        <w:top w:val="none" w:sz="0" w:space="0" w:color="auto"/>
        <w:left w:val="none" w:sz="0" w:space="0" w:color="auto"/>
        <w:bottom w:val="none" w:sz="0" w:space="0" w:color="auto"/>
        <w:right w:val="none" w:sz="0" w:space="0" w:color="auto"/>
      </w:divBdr>
      <w:divsChild>
        <w:div w:id="125664419">
          <w:marLeft w:val="360"/>
          <w:marRight w:val="0"/>
          <w:marTop w:val="0"/>
          <w:marBottom w:val="0"/>
          <w:divBdr>
            <w:top w:val="none" w:sz="0" w:space="0" w:color="auto"/>
            <w:left w:val="none" w:sz="0" w:space="0" w:color="auto"/>
            <w:bottom w:val="none" w:sz="0" w:space="0" w:color="auto"/>
            <w:right w:val="none" w:sz="0" w:space="0" w:color="auto"/>
          </w:divBdr>
        </w:div>
        <w:div w:id="358243529">
          <w:marLeft w:val="360"/>
          <w:marRight w:val="0"/>
          <w:marTop w:val="0"/>
          <w:marBottom w:val="0"/>
          <w:divBdr>
            <w:top w:val="none" w:sz="0" w:space="0" w:color="auto"/>
            <w:left w:val="none" w:sz="0" w:space="0" w:color="auto"/>
            <w:bottom w:val="none" w:sz="0" w:space="0" w:color="auto"/>
            <w:right w:val="none" w:sz="0" w:space="0" w:color="auto"/>
          </w:divBdr>
        </w:div>
        <w:div w:id="905796994">
          <w:marLeft w:val="360"/>
          <w:marRight w:val="0"/>
          <w:marTop w:val="0"/>
          <w:marBottom w:val="0"/>
          <w:divBdr>
            <w:top w:val="none" w:sz="0" w:space="0" w:color="auto"/>
            <w:left w:val="none" w:sz="0" w:space="0" w:color="auto"/>
            <w:bottom w:val="none" w:sz="0" w:space="0" w:color="auto"/>
            <w:right w:val="none" w:sz="0" w:space="0" w:color="auto"/>
          </w:divBdr>
        </w:div>
        <w:div w:id="1918661398">
          <w:marLeft w:val="360"/>
          <w:marRight w:val="0"/>
          <w:marTop w:val="0"/>
          <w:marBottom w:val="0"/>
          <w:divBdr>
            <w:top w:val="none" w:sz="0" w:space="0" w:color="auto"/>
            <w:left w:val="none" w:sz="0" w:space="0" w:color="auto"/>
            <w:bottom w:val="none" w:sz="0" w:space="0" w:color="auto"/>
            <w:right w:val="none" w:sz="0" w:space="0" w:color="auto"/>
          </w:divBdr>
        </w:div>
        <w:div w:id="1160775282">
          <w:marLeft w:val="360"/>
          <w:marRight w:val="0"/>
          <w:marTop w:val="0"/>
          <w:marBottom w:val="0"/>
          <w:divBdr>
            <w:top w:val="none" w:sz="0" w:space="0" w:color="auto"/>
            <w:left w:val="none" w:sz="0" w:space="0" w:color="auto"/>
            <w:bottom w:val="none" w:sz="0" w:space="0" w:color="auto"/>
            <w:right w:val="none" w:sz="0" w:space="0" w:color="auto"/>
          </w:divBdr>
        </w:div>
        <w:div w:id="1583678113">
          <w:marLeft w:val="360"/>
          <w:marRight w:val="0"/>
          <w:marTop w:val="0"/>
          <w:marBottom w:val="0"/>
          <w:divBdr>
            <w:top w:val="none" w:sz="0" w:space="0" w:color="auto"/>
            <w:left w:val="none" w:sz="0" w:space="0" w:color="auto"/>
            <w:bottom w:val="none" w:sz="0" w:space="0" w:color="auto"/>
            <w:right w:val="none" w:sz="0" w:space="0" w:color="auto"/>
          </w:divBdr>
        </w:div>
        <w:div w:id="1435327210">
          <w:marLeft w:val="360"/>
          <w:marRight w:val="0"/>
          <w:marTop w:val="0"/>
          <w:marBottom w:val="0"/>
          <w:divBdr>
            <w:top w:val="none" w:sz="0" w:space="0" w:color="auto"/>
            <w:left w:val="none" w:sz="0" w:space="0" w:color="auto"/>
            <w:bottom w:val="none" w:sz="0" w:space="0" w:color="auto"/>
            <w:right w:val="none" w:sz="0" w:space="0" w:color="auto"/>
          </w:divBdr>
        </w:div>
      </w:divsChild>
    </w:div>
    <w:div w:id="2005932729">
      <w:bodyDiv w:val="1"/>
      <w:marLeft w:val="0"/>
      <w:marRight w:val="0"/>
      <w:marTop w:val="0"/>
      <w:marBottom w:val="0"/>
      <w:divBdr>
        <w:top w:val="none" w:sz="0" w:space="0" w:color="auto"/>
        <w:left w:val="none" w:sz="0" w:space="0" w:color="auto"/>
        <w:bottom w:val="none" w:sz="0" w:space="0" w:color="auto"/>
        <w:right w:val="none" w:sz="0" w:space="0" w:color="auto"/>
      </w:divBdr>
    </w:div>
    <w:div w:id="2011785412">
      <w:bodyDiv w:val="1"/>
      <w:marLeft w:val="0"/>
      <w:marRight w:val="0"/>
      <w:marTop w:val="0"/>
      <w:marBottom w:val="0"/>
      <w:divBdr>
        <w:top w:val="none" w:sz="0" w:space="0" w:color="auto"/>
        <w:left w:val="none" w:sz="0" w:space="0" w:color="auto"/>
        <w:bottom w:val="none" w:sz="0" w:space="0" w:color="auto"/>
        <w:right w:val="none" w:sz="0" w:space="0" w:color="auto"/>
      </w:divBdr>
      <w:divsChild>
        <w:div w:id="269046227">
          <w:marLeft w:val="720"/>
          <w:marRight w:val="0"/>
          <w:marTop w:val="200"/>
          <w:marBottom w:val="0"/>
          <w:divBdr>
            <w:top w:val="none" w:sz="0" w:space="0" w:color="auto"/>
            <w:left w:val="none" w:sz="0" w:space="0" w:color="auto"/>
            <w:bottom w:val="none" w:sz="0" w:space="0" w:color="auto"/>
            <w:right w:val="none" w:sz="0" w:space="0" w:color="auto"/>
          </w:divBdr>
        </w:div>
        <w:div w:id="868832403">
          <w:marLeft w:val="720"/>
          <w:marRight w:val="0"/>
          <w:marTop w:val="200"/>
          <w:marBottom w:val="0"/>
          <w:divBdr>
            <w:top w:val="none" w:sz="0" w:space="0" w:color="auto"/>
            <w:left w:val="none" w:sz="0" w:space="0" w:color="auto"/>
            <w:bottom w:val="none" w:sz="0" w:space="0" w:color="auto"/>
            <w:right w:val="none" w:sz="0" w:space="0" w:color="auto"/>
          </w:divBdr>
        </w:div>
        <w:div w:id="807287598">
          <w:marLeft w:val="720"/>
          <w:marRight w:val="0"/>
          <w:marTop w:val="200"/>
          <w:marBottom w:val="0"/>
          <w:divBdr>
            <w:top w:val="none" w:sz="0" w:space="0" w:color="auto"/>
            <w:left w:val="none" w:sz="0" w:space="0" w:color="auto"/>
            <w:bottom w:val="none" w:sz="0" w:space="0" w:color="auto"/>
            <w:right w:val="none" w:sz="0" w:space="0" w:color="auto"/>
          </w:divBdr>
        </w:div>
        <w:div w:id="1800613681">
          <w:marLeft w:val="720"/>
          <w:marRight w:val="0"/>
          <w:marTop w:val="200"/>
          <w:marBottom w:val="0"/>
          <w:divBdr>
            <w:top w:val="none" w:sz="0" w:space="0" w:color="auto"/>
            <w:left w:val="none" w:sz="0" w:space="0" w:color="auto"/>
            <w:bottom w:val="none" w:sz="0" w:space="0" w:color="auto"/>
            <w:right w:val="none" w:sz="0" w:space="0" w:color="auto"/>
          </w:divBdr>
        </w:div>
        <w:div w:id="2091079273">
          <w:marLeft w:val="720"/>
          <w:marRight w:val="0"/>
          <w:marTop w:val="200"/>
          <w:marBottom w:val="0"/>
          <w:divBdr>
            <w:top w:val="none" w:sz="0" w:space="0" w:color="auto"/>
            <w:left w:val="none" w:sz="0" w:space="0" w:color="auto"/>
            <w:bottom w:val="none" w:sz="0" w:space="0" w:color="auto"/>
            <w:right w:val="none" w:sz="0" w:space="0" w:color="auto"/>
          </w:divBdr>
        </w:div>
        <w:div w:id="522861804">
          <w:marLeft w:val="720"/>
          <w:marRight w:val="0"/>
          <w:marTop w:val="200"/>
          <w:marBottom w:val="0"/>
          <w:divBdr>
            <w:top w:val="none" w:sz="0" w:space="0" w:color="auto"/>
            <w:left w:val="none" w:sz="0" w:space="0" w:color="auto"/>
            <w:bottom w:val="none" w:sz="0" w:space="0" w:color="auto"/>
            <w:right w:val="none" w:sz="0" w:space="0" w:color="auto"/>
          </w:divBdr>
        </w:div>
        <w:div w:id="826088283">
          <w:marLeft w:val="720"/>
          <w:marRight w:val="0"/>
          <w:marTop w:val="200"/>
          <w:marBottom w:val="0"/>
          <w:divBdr>
            <w:top w:val="none" w:sz="0" w:space="0" w:color="auto"/>
            <w:left w:val="none" w:sz="0" w:space="0" w:color="auto"/>
            <w:bottom w:val="none" w:sz="0" w:space="0" w:color="auto"/>
            <w:right w:val="none" w:sz="0" w:space="0" w:color="auto"/>
          </w:divBdr>
        </w:div>
        <w:div w:id="259875890">
          <w:marLeft w:val="720"/>
          <w:marRight w:val="0"/>
          <w:marTop w:val="200"/>
          <w:marBottom w:val="0"/>
          <w:divBdr>
            <w:top w:val="none" w:sz="0" w:space="0" w:color="auto"/>
            <w:left w:val="none" w:sz="0" w:space="0" w:color="auto"/>
            <w:bottom w:val="none" w:sz="0" w:space="0" w:color="auto"/>
            <w:right w:val="none" w:sz="0" w:space="0" w:color="auto"/>
          </w:divBdr>
        </w:div>
      </w:divsChild>
    </w:div>
    <w:div w:id="2041393234">
      <w:bodyDiv w:val="1"/>
      <w:marLeft w:val="0"/>
      <w:marRight w:val="0"/>
      <w:marTop w:val="0"/>
      <w:marBottom w:val="0"/>
      <w:divBdr>
        <w:top w:val="none" w:sz="0" w:space="0" w:color="auto"/>
        <w:left w:val="none" w:sz="0" w:space="0" w:color="auto"/>
        <w:bottom w:val="none" w:sz="0" w:space="0" w:color="auto"/>
        <w:right w:val="none" w:sz="0" w:space="0" w:color="auto"/>
      </w:divBdr>
    </w:div>
    <w:div w:id="2043045538">
      <w:bodyDiv w:val="1"/>
      <w:marLeft w:val="0"/>
      <w:marRight w:val="0"/>
      <w:marTop w:val="0"/>
      <w:marBottom w:val="0"/>
      <w:divBdr>
        <w:top w:val="none" w:sz="0" w:space="0" w:color="auto"/>
        <w:left w:val="none" w:sz="0" w:space="0" w:color="auto"/>
        <w:bottom w:val="none" w:sz="0" w:space="0" w:color="auto"/>
        <w:right w:val="none" w:sz="0" w:space="0" w:color="auto"/>
      </w:divBdr>
    </w:div>
    <w:div w:id="2045863386">
      <w:bodyDiv w:val="1"/>
      <w:marLeft w:val="0"/>
      <w:marRight w:val="0"/>
      <w:marTop w:val="0"/>
      <w:marBottom w:val="0"/>
      <w:divBdr>
        <w:top w:val="none" w:sz="0" w:space="0" w:color="auto"/>
        <w:left w:val="none" w:sz="0" w:space="0" w:color="auto"/>
        <w:bottom w:val="none" w:sz="0" w:space="0" w:color="auto"/>
        <w:right w:val="none" w:sz="0" w:space="0" w:color="auto"/>
      </w:divBdr>
    </w:div>
    <w:div w:id="2051031992">
      <w:bodyDiv w:val="1"/>
      <w:marLeft w:val="0"/>
      <w:marRight w:val="0"/>
      <w:marTop w:val="0"/>
      <w:marBottom w:val="0"/>
      <w:divBdr>
        <w:top w:val="none" w:sz="0" w:space="0" w:color="auto"/>
        <w:left w:val="none" w:sz="0" w:space="0" w:color="auto"/>
        <w:bottom w:val="none" w:sz="0" w:space="0" w:color="auto"/>
        <w:right w:val="none" w:sz="0" w:space="0" w:color="auto"/>
      </w:divBdr>
    </w:div>
    <w:div w:id="2058703148">
      <w:bodyDiv w:val="1"/>
      <w:marLeft w:val="0"/>
      <w:marRight w:val="0"/>
      <w:marTop w:val="0"/>
      <w:marBottom w:val="0"/>
      <w:divBdr>
        <w:top w:val="none" w:sz="0" w:space="0" w:color="auto"/>
        <w:left w:val="none" w:sz="0" w:space="0" w:color="auto"/>
        <w:bottom w:val="none" w:sz="0" w:space="0" w:color="auto"/>
        <w:right w:val="none" w:sz="0" w:space="0" w:color="auto"/>
      </w:divBdr>
    </w:div>
    <w:div w:id="2059352740">
      <w:bodyDiv w:val="1"/>
      <w:marLeft w:val="0"/>
      <w:marRight w:val="0"/>
      <w:marTop w:val="0"/>
      <w:marBottom w:val="0"/>
      <w:divBdr>
        <w:top w:val="none" w:sz="0" w:space="0" w:color="auto"/>
        <w:left w:val="none" w:sz="0" w:space="0" w:color="auto"/>
        <w:bottom w:val="none" w:sz="0" w:space="0" w:color="auto"/>
        <w:right w:val="none" w:sz="0" w:space="0" w:color="auto"/>
      </w:divBdr>
    </w:div>
    <w:div w:id="2062287112">
      <w:bodyDiv w:val="1"/>
      <w:marLeft w:val="0"/>
      <w:marRight w:val="0"/>
      <w:marTop w:val="0"/>
      <w:marBottom w:val="0"/>
      <w:divBdr>
        <w:top w:val="none" w:sz="0" w:space="0" w:color="auto"/>
        <w:left w:val="none" w:sz="0" w:space="0" w:color="auto"/>
        <w:bottom w:val="none" w:sz="0" w:space="0" w:color="auto"/>
        <w:right w:val="none" w:sz="0" w:space="0" w:color="auto"/>
      </w:divBdr>
    </w:div>
    <w:div w:id="2074228589">
      <w:bodyDiv w:val="1"/>
      <w:marLeft w:val="0"/>
      <w:marRight w:val="0"/>
      <w:marTop w:val="0"/>
      <w:marBottom w:val="0"/>
      <w:divBdr>
        <w:top w:val="none" w:sz="0" w:space="0" w:color="auto"/>
        <w:left w:val="none" w:sz="0" w:space="0" w:color="auto"/>
        <w:bottom w:val="none" w:sz="0" w:space="0" w:color="auto"/>
        <w:right w:val="none" w:sz="0" w:space="0" w:color="auto"/>
      </w:divBdr>
      <w:divsChild>
        <w:div w:id="1217625319">
          <w:marLeft w:val="806"/>
          <w:marRight w:val="0"/>
          <w:marTop w:val="200"/>
          <w:marBottom w:val="0"/>
          <w:divBdr>
            <w:top w:val="none" w:sz="0" w:space="0" w:color="auto"/>
            <w:left w:val="none" w:sz="0" w:space="0" w:color="auto"/>
            <w:bottom w:val="none" w:sz="0" w:space="0" w:color="auto"/>
            <w:right w:val="none" w:sz="0" w:space="0" w:color="auto"/>
          </w:divBdr>
        </w:div>
        <w:div w:id="1249995766">
          <w:marLeft w:val="806"/>
          <w:marRight w:val="0"/>
          <w:marTop w:val="200"/>
          <w:marBottom w:val="0"/>
          <w:divBdr>
            <w:top w:val="none" w:sz="0" w:space="0" w:color="auto"/>
            <w:left w:val="none" w:sz="0" w:space="0" w:color="auto"/>
            <w:bottom w:val="none" w:sz="0" w:space="0" w:color="auto"/>
            <w:right w:val="none" w:sz="0" w:space="0" w:color="auto"/>
          </w:divBdr>
        </w:div>
        <w:div w:id="1920863123">
          <w:marLeft w:val="806"/>
          <w:marRight w:val="0"/>
          <w:marTop w:val="200"/>
          <w:marBottom w:val="0"/>
          <w:divBdr>
            <w:top w:val="none" w:sz="0" w:space="0" w:color="auto"/>
            <w:left w:val="none" w:sz="0" w:space="0" w:color="auto"/>
            <w:bottom w:val="none" w:sz="0" w:space="0" w:color="auto"/>
            <w:right w:val="none" w:sz="0" w:space="0" w:color="auto"/>
          </w:divBdr>
        </w:div>
        <w:div w:id="53822048">
          <w:marLeft w:val="806"/>
          <w:marRight w:val="0"/>
          <w:marTop w:val="200"/>
          <w:marBottom w:val="0"/>
          <w:divBdr>
            <w:top w:val="none" w:sz="0" w:space="0" w:color="auto"/>
            <w:left w:val="none" w:sz="0" w:space="0" w:color="auto"/>
            <w:bottom w:val="none" w:sz="0" w:space="0" w:color="auto"/>
            <w:right w:val="none" w:sz="0" w:space="0" w:color="auto"/>
          </w:divBdr>
        </w:div>
      </w:divsChild>
    </w:div>
    <w:div w:id="2079358434">
      <w:bodyDiv w:val="1"/>
      <w:marLeft w:val="0"/>
      <w:marRight w:val="0"/>
      <w:marTop w:val="0"/>
      <w:marBottom w:val="0"/>
      <w:divBdr>
        <w:top w:val="none" w:sz="0" w:space="0" w:color="auto"/>
        <w:left w:val="none" w:sz="0" w:space="0" w:color="auto"/>
        <w:bottom w:val="none" w:sz="0" w:space="0" w:color="auto"/>
        <w:right w:val="none" w:sz="0" w:space="0" w:color="auto"/>
      </w:divBdr>
    </w:div>
    <w:div w:id="2080980649">
      <w:bodyDiv w:val="1"/>
      <w:marLeft w:val="0"/>
      <w:marRight w:val="0"/>
      <w:marTop w:val="0"/>
      <w:marBottom w:val="0"/>
      <w:divBdr>
        <w:top w:val="none" w:sz="0" w:space="0" w:color="auto"/>
        <w:left w:val="none" w:sz="0" w:space="0" w:color="auto"/>
        <w:bottom w:val="none" w:sz="0" w:space="0" w:color="auto"/>
        <w:right w:val="none" w:sz="0" w:space="0" w:color="auto"/>
      </w:divBdr>
    </w:div>
    <w:div w:id="2083983264">
      <w:bodyDiv w:val="1"/>
      <w:marLeft w:val="0"/>
      <w:marRight w:val="0"/>
      <w:marTop w:val="0"/>
      <w:marBottom w:val="0"/>
      <w:divBdr>
        <w:top w:val="none" w:sz="0" w:space="0" w:color="auto"/>
        <w:left w:val="none" w:sz="0" w:space="0" w:color="auto"/>
        <w:bottom w:val="none" w:sz="0" w:space="0" w:color="auto"/>
        <w:right w:val="none" w:sz="0" w:space="0" w:color="auto"/>
      </w:divBdr>
    </w:div>
    <w:div w:id="2095396111">
      <w:bodyDiv w:val="1"/>
      <w:marLeft w:val="0"/>
      <w:marRight w:val="0"/>
      <w:marTop w:val="0"/>
      <w:marBottom w:val="0"/>
      <w:divBdr>
        <w:top w:val="none" w:sz="0" w:space="0" w:color="auto"/>
        <w:left w:val="none" w:sz="0" w:space="0" w:color="auto"/>
        <w:bottom w:val="none" w:sz="0" w:space="0" w:color="auto"/>
        <w:right w:val="none" w:sz="0" w:space="0" w:color="auto"/>
      </w:divBdr>
    </w:div>
    <w:div w:id="2118598236">
      <w:bodyDiv w:val="1"/>
      <w:marLeft w:val="0"/>
      <w:marRight w:val="0"/>
      <w:marTop w:val="0"/>
      <w:marBottom w:val="0"/>
      <w:divBdr>
        <w:top w:val="none" w:sz="0" w:space="0" w:color="auto"/>
        <w:left w:val="none" w:sz="0" w:space="0" w:color="auto"/>
        <w:bottom w:val="none" w:sz="0" w:space="0" w:color="auto"/>
        <w:right w:val="none" w:sz="0" w:space="0" w:color="auto"/>
      </w:divBdr>
    </w:div>
    <w:div w:id="2124759448">
      <w:bodyDiv w:val="1"/>
      <w:marLeft w:val="0"/>
      <w:marRight w:val="0"/>
      <w:marTop w:val="0"/>
      <w:marBottom w:val="0"/>
      <w:divBdr>
        <w:top w:val="none" w:sz="0" w:space="0" w:color="auto"/>
        <w:left w:val="none" w:sz="0" w:space="0" w:color="auto"/>
        <w:bottom w:val="none" w:sz="0" w:space="0" w:color="auto"/>
        <w:right w:val="none" w:sz="0" w:space="0" w:color="auto"/>
      </w:divBdr>
    </w:div>
    <w:div w:id="2130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reprevention.utexas.edu/firesafety/abcs-fire-extingui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68B77-530F-4040-867F-A2F38B8D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Ann Marie</cp:lastModifiedBy>
  <cp:revision>26</cp:revision>
  <dcterms:created xsi:type="dcterms:W3CDTF">2022-08-18T00:03:00Z</dcterms:created>
  <dcterms:modified xsi:type="dcterms:W3CDTF">2022-08-18T03:53:00Z</dcterms:modified>
</cp:coreProperties>
</file>